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e5"/>
    <w:bookmarkStart w:id="1" w:name="_Toc133725723"/>
    <w:p w14:paraId="2B7EAE17" w14:textId="77777777" w:rsidR="00F937B0" w:rsidRPr="000C6881" w:rsidRDefault="00F937B0" w:rsidP="00796049">
      <w:pPr>
        <w:pBdr>
          <w:top w:val="single" w:sz="4" w:space="1" w:color="auto"/>
          <w:left w:val="single" w:sz="4" w:space="4" w:color="auto"/>
          <w:bottom w:val="single" w:sz="4" w:space="1" w:color="auto"/>
          <w:right w:val="single" w:sz="4" w:space="4" w:color="auto"/>
        </w:pBdr>
        <w:jc w:val="center"/>
        <w:rPr>
          <w:b/>
          <w:sz w:val="32"/>
        </w:rPr>
      </w:pPr>
      <w:r w:rsidRPr="000C6881">
        <w:rPr>
          <w:b/>
          <w:sz w:val="32"/>
        </w:rPr>
        <w:fldChar w:fldCharType="begin">
          <w:ffData>
            <w:name w:val="Texte5"/>
            <w:enabled/>
            <w:calcOnExit w:val="0"/>
            <w:textInput>
              <w:default w:val="TITRE COMPLET"/>
            </w:textInput>
          </w:ffData>
        </w:fldChar>
      </w:r>
      <w:r w:rsidRPr="000C6881">
        <w:rPr>
          <w:b/>
          <w:sz w:val="32"/>
        </w:rPr>
        <w:instrText xml:space="preserve"> FORMTEXT </w:instrText>
      </w:r>
      <w:r w:rsidRPr="000C6881">
        <w:rPr>
          <w:b/>
          <w:sz w:val="32"/>
        </w:rPr>
      </w:r>
      <w:r w:rsidRPr="000C6881">
        <w:rPr>
          <w:b/>
          <w:sz w:val="32"/>
        </w:rPr>
        <w:fldChar w:fldCharType="separate"/>
      </w:r>
      <w:r w:rsidRPr="000C6881">
        <w:rPr>
          <w:b/>
          <w:noProof/>
          <w:sz w:val="32"/>
        </w:rPr>
        <w:t>TITRE COMPLET</w:t>
      </w:r>
      <w:r w:rsidRPr="000C6881">
        <w:rPr>
          <w:b/>
          <w:sz w:val="32"/>
        </w:rPr>
        <w:fldChar w:fldCharType="end"/>
      </w:r>
      <w:bookmarkEnd w:id="0"/>
    </w:p>
    <w:p w14:paraId="35E966FF" w14:textId="77777777" w:rsidR="00F937B0" w:rsidRPr="000C6881" w:rsidRDefault="00F937B0" w:rsidP="00796049">
      <w:pPr>
        <w:pBdr>
          <w:top w:val="single" w:sz="4" w:space="1" w:color="auto"/>
          <w:left w:val="single" w:sz="4" w:space="4" w:color="auto"/>
          <w:bottom w:val="single" w:sz="4" w:space="1" w:color="auto"/>
          <w:right w:val="single" w:sz="4" w:space="4" w:color="auto"/>
        </w:pBdr>
        <w:jc w:val="center"/>
        <w:rPr>
          <w:b/>
          <w:sz w:val="32"/>
        </w:rPr>
      </w:pPr>
    </w:p>
    <w:p w14:paraId="5EC0C9F0" w14:textId="4194AA96" w:rsidR="00A9452F" w:rsidRPr="00A9452F" w:rsidRDefault="00A9452F" w:rsidP="00A9452F">
      <w:pPr>
        <w:jc w:val="center"/>
        <w:rPr>
          <w:i/>
        </w:rPr>
      </w:pPr>
      <w:r w:rsidRPr="00A9452F">
        <w:rPr>
          <w:i/>
        </w:rPr>
        <w:t>Protocole de recherche n’entrant pas dans le cadre de l’Article L1121-1 du Code de la Santé Publique</w:t>
      </w:r>
    </w:p>
    <w:p w14:paraId="285DF665" w14:textId="77777777" w:rsidR="000C6881" w:rsidRDefault="000C6881" w:rsidP="003461C0"/>
    <w:p w14:paraId="4B741CF9" w14:textId="5D372B88" w:rsidR="00F937B0" w:rsidRPr="00A9452F" w:rsidRDefault="00F937B0" w:rsidP="000C6881">
      <w:pPr>
        <w:jc w:val="center"/>
        <w:rPr>
          <w:b/>
          <w:i/>
        </w:rPr>
      </w:pPr>
      <w:r w:rsidRPr="00A9452F">
        <w:rPr>
          <w:b/>
          <w:i/>
        </w:rPr>
        <w:t>VERSION n°</w:t>
      </w:r>
      <w:r w:rsidR="007468D8">
        <w:rPr>
          <w:b/>
          <w:i/>
        </w:rPr>
        <w:t>1</w:t>
      </w:r>
      <w:r w:rsidRPr="00A9452F">
        <w:rPr>
          <w:b/>
          <w:i/>
        </w:rPr>
        <w:t xml:space="preserve"> du </w:t>
      </w:r>
      <w:r w:rsidR="0041244C">
        <w:rPr>
          <w:bCs/>
          <w:i/>
        </w:rPr>
        <w:t>XX/XX/XXXX</w:t>
      </w:r>
    </w:p>
    <w:p w14:paraId="40885493" w14:textId="77777777" w:rsidR="00F937B0" w:rsidRPr="003461C0" w:rsidRDefault="00F937B0" w:rsidP="003461C0"/>
    <w:p w14:paraId="49215641" w14:textId="77777777" w:rsidR="00F937B0" w:rsidRPr="003461C0" w:rsidRDefault="00F937B0" w:rsidP="000C6881">
      <w:pPr>
        <w:jc w:val="center"/>
      </w:pPr>
      <w:r w:rsidRPr="003461C0">
        <w:t>CONFIDENTIEL</w:t>
      </w:r>
    </w:p>
    <w:p w14:paraId="1EF6E710" w14:textId="77777777" w:rsidR="0058703F" w:rsidRPr="003461C0" w:rsidRDefault="0058703F" w:rsidP="003461C0"/>
    <w:tbl>
      <w:tblPr>
        <w:tblStyle w:val="Grilledutableau"/>
        <w:tblW w:w="8959" w:type="dxa"/>
        <w:tblInd w:w="108" w:type="dxa"/>
        <w:tblLook w:val="04A0" w:firstRow="1" w:lastRow="0" w:firstColumn="1" w:lastColumn="0" w:noHBand="0" w:noVBand="1"/>
      </w:tblPr>
      <w:tblGrid>
        <w:gridCol w:w="2552"/>
        <w:gridCol w:w="6407"/>
      </w:tblGrid>
      <w:tr w:rsidR="000C6881" w:rsidRPr="003461C0" w14:paraId="2FE50317" w14:textId="77777777" w:rsidTr="000C6881">
        <w:trPr>
          <w:trHeight w:val="1531"/>
        </w:trPr>
        <w:tc>
          <w:tcPr>
            <w:tcW w:w="2552" w:type="dxa"/>
            <w:vAlign w:val="center"/>
          </w:tcPr>
          <w:p w14:paraId="010B166D" w14:textId="77777777" w:rsidR="000C6881" w:rsidRPr="00796049" w:rsidRDefault="000C6881" w:rsidP="000C6881">
            <w:pPr>
              <w:ind w:firstLine="0"/>
              <w:rPr>
                <w:b/>
              </w:rPr>
            </w:pPr>
            <w:r w:rsidRPr="00796049">
              <w:rPr>
                <w:b/>
              </w:rPr>
              <w:t>RESPONSABLE DE TRAITEMENT</w:t>
            </w:r>
          </w:p>
        </w:tc>
        <w:tc>
          <w:tcPr>
            <w:tcW w:w="6407" w:type="dxa"/>
            <w:vAlign w:val="center"/>
          </w:tcPr>
          <w:p w14:paraId="2167FD43"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NOM"/>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NOM</w:t>
            </w:r>
            <w:r w:rsidRPr="00F3467D">
              <w:rPr>
                <w:color w:val="00B0F0"/>
              </w:rPr>
              <w:fldChar w:fldCharType="end"/>
            </w:r>
          </w:p>
          <w:p w14:paraId="2D6BA685" w14:textId="77777777" w:rsidR="000C6881" w:rsidRPr="00F3467D" w:rsidRDefault="000C6881" w:rsidP="00796049">
            <w:pPr>
              <w:ind w:firstLine="0"/>
              <w:rPr>
                <w:color w:val="00B0F0"/>
                <w:highlight w:val="yellow"/>
              </w:rPr>
            </w:pPr>
            <w:r w:rsidRPr="00F3467D">
              <w:rPr>
                <w:color w:val="00B0F0"/>
              </w:rPr>
              <w:fldChar w:fldCharType="begin">
                <w:ffData>
                  <w:name w:val=""/>
                  <w:enabled/>
                  <w:calcOnExit w:val="0"/>
                  <w:textInput>
                    <w:default w:val="ADRESSE"/>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ADRESSE</w:t>
            </w:r>
            <w:r w:rsidRPr="00F3467D">
              <w:rPr>
                <w:color w:val="00B0F0"/>
              </w:rPr>
              <w:fldChar w:fldCharType="end"/>
            </w:r>
          </w:p>
        </w:tc>
      </w:tr>
      <w:tr w:rsidR="000C6881" w:rsidRPr="003461C0" w14:paraId="5EF04FC1" w14:textId="77777777" w:rsidTr="000C6881">
        <w:trPr>
          <w:trHeight w:val="1531"/>
        </w:trPr>
        <w:tc>
          <w:tcPr>
            <w:tcW w:w="2552" w:type="dxa"/>
            <w:vAlign w:val="center"/>
          </w:tcPr>
          <w:p w14:paraId="7FB44FEF" w14:textId="77777777" w:rsidR="000C6881" w:rsidRPr="00796049" w:rsidRDefault="000C6881" w:rsidP="000C6881">
            <w:pPr>
              <w:ind w:firstLine="0"/>
              <w:rPr>
                <w:b/>
              </w:rPr>
            </w:pPr>
            <w:r w:rsidRPr="00796049">
              <w:rPr>
                <w:b/>
              </w:rPr>
              <w:t>RESPONSABLE SCIENTIFIQUE</w:t>
            </w:r>
          </w:p>
        </w:tc>
        <w:tc>
          <w:tcPr>
            <w:tcW w:w="6407" w:type="dxa"/>
            <w:vAlign w:val="center"/>
          </w:tcPr>
          <w:p w14:paraId="436B8813"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NOM"/>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NOM</w:t>
            </w:r>
            <w:r w:rsidRPr="00F3467D">
              <w:rPr>
                <w:color w:val="00B0F0"/>
              </w:rPr>
              <w:fldChar w:fldCharType="end"/>
            </w:r>
          </w:p>
          <w:p w14:paraId="0F500B4F"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ADRESSE"/>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ADRESSE</w:t>
            </w:r>
            <w:r w:rsidRPr="00F3467D">
              <w:rPr>
                <w:color w:val="00B0F0"/>
              </w:rPr>
              <w:fldChar w:fldCharType="end"/>
            </w:r>
          </w:p>
          <w:p w14:paraId="0CCE9757"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MAIL"/>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MAIL</w:t>
            </w:r>
            <w:r w:rsidRPr="00F3467D">
              <w:rPr>
                <w:color w:val="00B0F0"/>
              </w:rPr>
              <w:fldChar w:fldCharType="end"/>
            </w:r>
          </w:p>
          <w:p w14:paraId="6C909C93"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TEL"/>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TEL</w:t>
            </w:r>
            <w:r w:rsidRPr="00F3467D">
              <w:rPr>
                <w:color w:val="00B0F0"/>
              </w:rPr>
              <w:fldChar w:fldCharType="end"/>
            </w:r>
          </w:p>
          <w:p w14:paraId="02D3A78C" w14:textId="77777777" w:rsidR="000C6881" w:rsidRPr="00F3467D" w:rsidRDefault="000C6881" w:rsidP="00796049">
            <w:pPr>
              <w:ind w:firstLine="0"/>
              <w:rPr>
                <w:color w:val="00B0F0"/>
                <w:highlight w:val="yellow"/>
              </w:rPr>
            </w:pPr>
            <w:r w:rsidRPr="00F3467D">
              <w:rPr>
                <w:color w:val="00B0F0"/>
              </w:rPr>
              <w:fldChar w:fldCharType="begin">
                <w:ffData>
                  <w:name w:val=""/>
                  <w:enabled/>
                  <w:calcOnExit w:val="0"/>
                  <w:textInput>
                    <w:default w:val="FAX"/>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FAX</w:t>
            </w:r>
            <w:r w:rsidRPr="00F3467D">
              <w:rPr>
                <w:color w:val="00B0F0"/>
              </w:rPr>
              <w:fldChar w:fldCharType="end"/>
            </w:r>
          </w:p>
        </w:tc>
      </w:tr>
      <w:tr w:rsidR="000C6881" w:rsidRPr="003461C0" w14:paraId="0FB0B1B6" w14:textId="77777777" w:rsidTr="000C6881">
        <w:trPr>
          <w:trHeight w:val="1531"/>
        </w:trPr>
        <w:tc>
          <w:tcPr>
            <w:tcW w:w="2552" w:type="dxa"/>
            <w:vAlign w:val="center"/>
          </w:tcPr>
          <w:p w14:paraId="4430978D" w14:textId="77777777" w:rsidR="000C6881" w:rsidRPr="00796049" w:rsidRDefault="000C6881" w:rsidP="000C6881">
            <w:pPr>
              <w:ind w:firstLine="0"/>
              <w:rPr>
                <w:b/>
              </w:rPr>
            </w:pPr>
            <w:r w:rsidRPr="00796049">
              <w:rPr>
                <w:b/>
              </w:rPr>
              <w:fldChar w:fldCharType="begin">
                <w:ffData>
                  <w:name w:val=""/>
                  <w:enabled/>
                  <w:calcOnExit w:val="0"/>
                  <w:textInput>
                    <w:default w:val="AUTRES CONTACTS"/>
                  </w:textInput>
                </w:ffData>
              </w:fldChar>
            </w:r>
            <w:r w:rsidRPr="00796049">
              <w:rPr>
                <w:b/>
              </w:rPr>
              <w:instrText xml:space="preserve"> FORMTEXT </w:instrText>
            </w:r>
            <w:r w:rsidRPr="00796049">
              <w:rPr>
                <w:b/>
              </w:rPr>
            </w:r>
            <w:r w:rsidRPr="00796049">
              <w:rPr>
                <w:b/>
              </w:rPr>
              <w:fldChar w:fldCharType="separate"/>
            </w:r>
            <w:r w:rsidRPr="00796049">
              <w:rPr>
                <w:b/>
                <w:noProof/>
              </w:rPr>
              <w:t>AUTRES CONTACTS</w:t>
            </w:r>
            <w:r w:rsidRPr="00796049">
              <w:rPr>
                <w:b/>
              </w:rPr>
              <w:fldChar w:fldCharType="end"/>
            </w:r>
          </w:p>
          <w:p w14:paraId="1732D983" w14:textId="77777777" w:rsidR="000C6881" w:rsidRPr="00796049" w:rsidRDefault="000C6881" w:rsidP="003461C0">
            <w:pPr>
              <w:rPr>
                <w:b/>
              </w:rPr>
            </w:pPr>
          </w:p>
        </w:tc>
        <w:tc>
          <w:tcPr>
            <w:tcW w:w="6407" w:type="dxa"/>
            <w:vAlign w:val="center"/>
          </w:tcPr>
          <w:p w14:paraId="14CF2F8A"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NOM"/>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NOM</w:t>
            </w:r>
            <w:r w:rsidRPr="00F3467D">
              <w:rPr>
                <w:color w:val="00B0F0"/>
              </w:rPr>
              <w:fldChar w:fldCharType="end"/>
            </w:r>
          </w:p>
          <w:p w14:paraId="6B5F7668"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ADRESSE"/>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ADRESSE</w:t>
            </w:r>
            <w:r w:rsidRPr="00F3467D">
              <w:rPr>
                <w:color w:val="00B0F0"/>
              </w:rPr>
              <w:fldChar w:fldCharType="end"/>
            </w:r>
          </w:p>
          <w:p w14:paraId="484E533D"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MAIL"/>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MAIL</w:t>
            </w:r>
            <w:r w:rsidRPr="00F3467D">
              <w:rPr>
                <w:color w:val="00B0F0"/>
              </w:rPr>
              <w:fldChar w:fldCharType="end"/>
            </w:r>
          </w:p>
          <w:p w14:paraId="7FDC34E1" w14:textId="77777777" w:rsidR="000C6881" w:rsidRPr="00F3467D" w:rsidRDefault="000C6881" w:rsidP="00796049">
            <w:pPr>
              <w:ind w:firstLine="0"/>
              <w:rPr>
                <w:color w:val="00B0F0"/>
              </w:rPr>
            </w:pPr>
            <w:r w:rsidRPr="00F3467D">
              <w:rPr>
                <w:color w:val="00B0F0"/>
              </w:rPr>
              <w:fldChar w:fldCharType="begin">
                <w:ffData>
                  <w:name w:val=""/>
                  <w:enabled/>
                  <w:calcOnExit w:val="0"/>
                  <w:textInput>
                    <w:default w:val="TEL"/>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TEL</w:t>
            </w:r>
            <w:r w:rsidRPr="00F3467D">
              <w:rPr>
                <w:color w:val="00B0F0"/>
              </w:rPr>
              <w:fldChar w:fldCharType="end"/>
            </w:r>
          </w:p>
          <w:p w14:paraId="3DE5A741" w14:textId="77777777" w:rsidR="000C6881" w:rsidRPr="00F3467D" w:rsidRDefault="000C6881" w:rsidP="00796049">
            <w:pPr>
              <w:ind w:firstLine="0"/>
              <w:rPr>
                <w:b/>
                <w:color w:val="00B0F0"/>
                <w:highlight w:val="yellow"/>
              </w:rPr>
            </w:pPr>
            <w:r w:rsidRPr="00F3467D">
              <w:rPr>
                <w:color w:val="00B0F0"/>
              </w:rPr>
              <w:fldChar w:fldCharType="begin">
                <w:ffData>
                  <w:name w:val=""/>
                  <w:enabled/>
                  <w:calcOnExit w:val="0"/>
                  <w:textInput>
                    <w:default w:val="FAX"/>
                  </w:textInput>
                </w:ffData>
              </w:fldChar>
            </w:r>
            <w:r w:rsidRPr="00F3467D">
              <w:rPr>
                <w:color w:val="00B0F0"/>
              </w:rPr>
              <w:instrText xml:space="preserve"> FORMTEXT </w:instrText>
            </w:r>
            <w:r w:rsidRPr="00F3467D">
              <w:rPr>
                <w:color w:val="00B0F0"/>
              </w:rPr>
            </w:r>
            <w:r w:rsidRPr="00F3467D">
              <w:rPr>
                <w:color w:val="00B0F0"/>
              </w:rPr>
              <w:fldChar w:fldCharType="separate"/>
            </w:r>
            <w:r w:rsidRPr="00F3467D">
              <w:rPr>
                <w:noProof/>
                <w:color w:val="00B0F0"/>
              </w:rPr>
              <w:t>FAX</w:t>
            </w:r>
            <w:r w:rsidRPr="00F3467D">
              <w:rPr>
                <w:color w:val="00B0F0"/>
              </w:rPr>
              <w:fldChar w:fldCharType="end"/>
            </w:r>
          </w:p>
        </w:tc>
      </w:tr>
      <w:bookmarkEnd w:id="1"/>
    </w:tbl>
    <w:p w14:paraId="16CDD6E0" w14:textId="5D33AB4E" w:rsidR="003C2141" w:rsidRPr="00B363F3" w:rsidRDefault="003C2141" w:rsidP="003461C0">
      <w:pPr>
        <w:rPr>
          <w:i/>
          <w:sz w:val="20"/>
        </w:rPr>
      </w:pPr>
    </w:p>
    <w:p w14:paraId="2ADEAA5D" w14:textId="77777777" w:rsidR="00B363F3" w:rsidRDefault="00B363F3" w:rsidP="00B363F3">
      <w:pPr>
        <w:jc w:val="center"/>
        <w:rPr>
          <w:i/>
          <w:sz w:val="20"/>
        </w:rPr>
      </w:pPr>
    </w:p>
    <w:p w14:paraId="4F227546" w14:textId="77777777" w:rsidR="00B363F3" w:rsidRDefault="00B363F3" w:rsidP="00B363F3">
      <w:pPr>
        <w:jc w:val="center"/>
        <w:rPr>
          <w:i/>
          <w:sz w:val="20"/>
        </w:rPr>
      </w:pPr>
    </w:p>
    <w:p w14:paraId="4521954D" w14:textId="77777777" w:rsidR="00B363F3" w:rsidRDefault="00B363F3" w:rsidP="00B363F3">
      <w:pPr>
        <w:jc w:val="center"/>
        <w:rPr>
          <w:i/>
          <w:sz w:val="20"/>
        </w:rPr>
      </w:pPr>
    </w:p>
    <w:p w14:paraId="4F806C94" w14:textId="77777777" w:rsidR="00B363F3" w:rsidRDefault="00B363F3" w:rsidP="00B363F3">
      <w:pPr>
        <w:jc w:val="center"/>
        <w:rPr>
          <w:i/>
          <w:sz w:val="20"/>
        </w:rPr>
      </w:pPr>
    </w:p>
    <w:p w14:paraId="7A2A9AF6" w14:textId="77777777" w:rsidR="00B363F3" w:rsidRDefault="00B363F3" w:rsidP="00B363F3">
      <w:pPr>
        <w:jc w:val="center"/>
        <w:rPr>
          <w:i/>
          <w:sz w:val="20"/>
        </w:rPr>
      </w:pPr>
    </w:p>
    <w:p w14:paraId="24561247" w14:textId="47153891" w:rsidR="00B363F3" w:rsidRDefault="00B363F3" w:rsidP="00B363F3">
      <w:pPr>
        <w:jc w:val="center"/>
        <w:rPr>
          <w:i/>
          <w:sz w:val="20"/>
        </w:rPr>
      </w:pPr>
    </w:p>
    <w:p w14:paraId="54F2BF71" w14:textId="70227522" w:rsidR="00E16D82" w:rsidRDefault="00E16D82" w:rsidP="00B363F3">
      <w:pPr>
        <w:jc w:val="center"/>
        <w:rPr>
          <w:i/>
          <w:sz w:val="20"/>
        </w:rPr>
      </w:pPr>
    </w:p>
    <w:p w14:paraId="44D84B65" w14:textId="34F27C0B" w:rsidR="00E16D82" w:rsidRDefault="00E16D82" w:rsidP="00B363F3">
      <w:pPr>
        <w:jc w:val="center"/>
        <w:rPr>
          <w:i/>
          <w:sz w:val="20"/>
        </w:rPr>
      </w:pPr>
    </w:p>
    <w:p w14:paraId="558D87F0" w14:textId="77777777" w:rsidR="00E16D82" w:rsidRDefault="00E16D82" w:rsidP="00B363F3">
      <w:pPr>
        <w:jc w:val="center"/>
        <w:rPr>
          <w:i/>
          <w:sz w:val="20"/>
        </w:rPr>
      </w:pPr>
    </w:p>
    <w:p w14:paraId="6B0EFD97" w14:textId="77777777" w:rsidR="00B363F3" w:rsidRDefault="00B363F3" w:rsidP="00B363F3">
      <w:pPr>
        <w:jc w:val="center"/>
        <w:rPr>
          <w:i/>
          <w:sz w:val="20"/>
        </w:rPr>
      </w:pPr>
    </w:p>
    <w:p w14:paraId="1EF946B9" w14:textId="77777777" w:rsidR="00B363F3" w:rsidRPr="00B363F3" w:rsidRDefault="00B363F3" w:rsidP="00B363F3">
      <w:pPr>
        <w:jc w:val="center"/>
        <w:rPr>
          <w:b/>
          <w:i/>
          <w:sz w:val="20"/>
        </w:rPr>
      </w:pPr>
    </w:p>
    <w:p w14:paraId="223FA4AE" w14:textId="5E3B3B59" w:rsidR="00B363F3" w:rsidRPr="00B363F3" w:rsidRDefault="00B363F3" w:rsidP="00E16D82">
      <w:pPr>
        <w:pBdr>
          <w:top w:val="single" w:sz="4" w:space="1" w:color="auto"/>
          <w:left w:val="single" w:sz="4" w:space="4" w:color="auto"/>
          <w:bottom w:val="single" w:sz="4" w:space="1" w:color="auto"/>
          <w:right w:val="single" w:sz="4" w:space="4" w:color="auto"/>
        </w:pBdr>
        <w:jc w:val="center"/>
        <w:rPr>
          <w:b/>
          <w:i/>
          <w:sz w:val="20"/>
        </w:rPr>
      </w:pPr>
      <w:r w:rsidRPr="00B363F3">
        <w:rPr>
          <w:b/>
          <w:i/>
          <w:sz w:val="20"/>
        </w:rPr>
        <w:t>Classification Juridique selon l’article R1121-1 du C</w:t>
      </w:r>
      <w:r>
        <w:rPr>
          <w:b/>
          <w:i/>
          <w:sz w:val="20"/>
        </w:rPr>
        <w:t>ode de la Santé Publique</w:t>
      </w:r>
    </w:p>
    <w:p w14:paraId="786C8B2F" w14:textId="01BF0EC2" w:rsidR="00B363F3" w:rsidRPr="00B363F3" w:rsidRDefault="00B363F3" w:rsidP="00E16D82">
      <w:pPr>
        <w:pBdr>
          <w:top w:val="single" w:sz="4" w:space="1" w:color="auto"/>
          <w:left w:val="single" w:sz="4" w:space="4" w:color="auto"/>
          <w:bottom w:val="single" w:sz="4" w:space="1" w:color="auto"/>
          <w:right w:val="single" w:sz="4" w:space="4" w:color="auto"/>
        </w:pBdr>
        <w:jc w:val="center"/>
        <w:rPr>
          <w:i/>
          <w:sz w:val="20"/>
        </w:rPr>
      </w:pPr>
    </w:p>
    <w:p w14:paraId="19A5E5D8" w14:textId="304A9A3E" w:rsidR="00B363F3" w:rsidRPr="00B363F3" w:rsidRDefault="00B363F3" w:rsidP="00E16D82">
      <w:pPr>
        <w:pBdr>
          <w:top w:val="single" w:sz="4" w:space="1" w:color="auto"/>
          <w:left w:val="single" w:sz="4" w:space="4" w:color="auto"/>
          <w:bottom w:val="single" w:sz="4" w:space="1" w:color="auto"/>
          <w:right w:val="single" w:sz="4" w:space="4" w:color="auto"/>
        </w:pBdr>
        <w:jc w:val="center"/>
        <w:rPr>
          <w:i/>
          <w:sz w:val="20"/>
        </w:rPr>
        <w:sectPr w:rsidR="00B363F3" w:rsidRPr="00B363F3">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pPr>
      <w:r w:rsidRPr="00B363F3">
        <w:rPr>
          <w:i/>
          <w:sz w:val="20"/>
        </w:rPr>
        <w:t>« Ne sont pas des recherches impliquant la personne humaine au sens du présent titre les recherches ayant une finalité d'intérêt public de recherche, d'étude ou d'évaluation dans le domaine de la santé conduites exclusivement à partir de l'exploitation de traitement de données à caractère personnel mentionnées au I de l'article 54 de la loi n° 78-17 du 6 janvier 1978 modifiée relative à l'informatique, aux fichiers et aux libertés et qui relèvent de la compétence du comité d'expertise pour les recherches, les études et les évaluations prévu au 2° du II du même article. »</w:t>
      </w:r>
    </w:p>
    <w:p w14:paraId="13896A61" w14:textId="2E866932" w:rsidR="000C6881" w:rsidRPr="00A9452F" w:rsidRDefault="000C6881" w:rsidP="00E16D82">
      <w:pPr>
        <w:jc w:val="center"/>
        <w:rPr>
          <w:sz w:val="28"/>
        </w:rPr>
      </w:pPr>
      <w:r>
        <w:rPr>
          <w:b/>
          <w:sz w:val="28"/>
        </w:rPr>
        <w:lastRenderedPageBreak/>
        <w:t>RESUM</w:t>
      </w:r>
      <w:r w:rsidR="00E16D82">
        <w:rPr>
          <w:b/>
          <w:sz w:val="28"/>
        </w:rPr>
        <w:t>É</w:t>
      </w:r>
    </w:p>
    <w:tbl>
      <w:tblPr>
        <w:tblStyle w:val="Grilledutableau"/>
        <w:tblW w:w="9359" w:type="dxa"/>
        <w:jc w:val="center"/>
        <w:tblLook w:val="04A0" w:firstRow="1" w:lastRow="0" w:firstColumn="1" w:lastColumn="0" w:noHBand="0" w:noVBand="1"/>
      </w:tblPr>
      <w:tblGrid>
        <w:gridCol w:w="2263"/>
        <w:gridCol w:w="7096"/>
      </w:tblGrid>
      <w:tr w:rsidR="001669A6" w:rsidRPr="001669A6" w14:paraId="1BBF57B1" w14:textId="77777777" w:rsidTr="00F3467D">
        <w:trPr>
          <w:jc w:val="center"/>
        </w:trPr>
        <w:tc>
          <w:tcPr>
            <w:tcW w:w="2263" w:type="dxa"/>
            <w:vAlign w:val="center"/>
          </w:tcPr>
          <w:p w14:paraId="401E3E68" w14:textId="0140FD1C" w:rsidR="001669A6" w:rsidRPr="00F3467D" w:rsidRDefault="001669A6" w:rsidP="00F3467D">
            <w:pPr>
              <w:spacing w:before="20" w:after="20"/>
              <w:ind w:firstLine="0"/>
              <w:jc w:val="left"/>
            </w:pPr>
            <w:r w:rsidRPr="001669A6">
              <w:t>Intitulé de l’étude</w:t>
            </w:r>
          </w:p>
        </w:tc>
        <w:tc>
          <w:tcPr>
            <w:tcW w:w="7096" w:type="dxa"/>
            <w:vAlign w:val="center"/>
          </w:tcPr>
          <w:p w14:paraId="634CFE29" w14:textId="77777777" w:rsidR="001669A6" w:rsidRPr="001669A6" w:rsidRDefault="001669A6" w:rsidP="000C6881">
            <w:pPr>
              <w:ind w:firstLine="0"/>
              <w:jc w:val="left"/>
            </w:pPr>
          </w:p>
        </w:tc>
      </w:tr>
      <w:tr w:rsidR="001669A6" w:rsidRPr="001669A6" w14:paraId="04C0C663" w14:textId="77777777" w:rsidTr="00F3467D">
        <w:trPr>
          <w:jc w:val="center"/>
        </w:trPr>
        <w:tc>
          <w:tcPr>
            <w:tcW w:w="2263" w:type="dxa"/>
            <w:shd w:val="clear" w:color="auto" w:fill="auto"/>
            <w:vAlign w:val="center"/>
          </w:tcPr>
          <w:p w14:paraId="07FBB693" w14:textId="28C92AA3" w:rsidR="00F3467D" w:rsidRPr="001669A6" w:rsidRDefault="001669A6" w:rsidP="00F3467D">
            <w:pPr>
              <w:spacing w:before="20" w:after="20"/>
              <w:ind w:firstLine="0"/>
              <w:jc w:val="left"/>
            </w:pPr>
            <w:r w:rsidRPr="001669A6">
              <w:t>Organ</w:t>
            </w:r>
            <w:r w:rsidR="000C6881">
              <w:t>isme responsable de traitement*</w:t>
            </w:r>
          </w:p>
        </w:tc>
        <w:tc>
          <w:tcPr>
            <w:tcW w:w="7096" w:type="dxa"/>
            <w:shd w:val="clear" w:color="auto" w:fill="auto"/>
            <w:vAlign w:val="center"/>
          </w:tcPr>
          <w:p w14:paraId="5E97E889" w14:textId="77777777" w:rsidR="001669A6" w:rsidRPr="001669A6" w:rsidRDefault="001669A6" w:rsidP="000C6881">
            <w:pPr>
              <w:ind w:firstLine="0"/>
              <w:jc w:val="left"/>
            </w:pPr>
          </w:p>
        </w:tc>
      </w:tr>
      <w:tr w:rsidR="001669A6" w:rsidRPr="001669A6" w14:paraId="2BFA5065" w14:textId="77777777" w:rsidTr="00F3467D">
        <w:trPr>
          <w:trHeight w:val="159"/>
          <w:jc w:val="center"/>
        </w:trPr>
        <w:tc>
          <w:tcPr>
            <w:tcW w:w="2263" w:type="dxa"/>
            <w:vMerge w:val="restart"/>
            <w:shd w:val="clear" w:color="auto" w:fill="auto"/>
            <w:vAlign w:val="center"/>
          </w:tcPr>
          <w:p w14:paraId="007EB997" w14:textId="173E5802" w:rsidR="001669A6" w:rsidRPr="001669A6" w:rsidRDefault="00A9452F" w:rsidP="00F3467D">
            <w:pPr>
              <w:spacing w:before="20" w:after="20"/>
              <w:ind w:firstLine="0"/>
              <w:jc w:val="left"/>
            </w:pPr>
            <w:r>
              <w:t>Responsable de trai</w:t>
            </w:r>
            <w:r w:rsidR="00F3467D">
              <w:t>t</w:t>
            </w:r>
            <w:r>
              <w:t>ement</w:t>
            </w:r>
          </w:p>
        </w:tc>
        <w:tc>
          <w:tcPr>
            <w:tcW w:w="7096" w:type="dxa"/>
            <w:shd w:val="clear" w:color="auto" w:fill="auto"/>
            <w:vAlign w:val="center"/>
          </w:tcPr>
          <w:p w14:paraId="18A278A0" w14:textId="77777777" w:rsidR="001669A6" w:rsidRPr="001669A6" w:rsidRDefault="001669A6" w:rsidP="000C6881">
            <w:pPr>
              <w:ind w:firstLine="0"/>
              <w:jc w:val="left"/>
            </w:pPr>
            <w:r w:rsidRPr="001669A6">
              <w:t xml:space="preserve">Nom, Prénom : </w:t>
            </w:r>
          </w:p>
        </w:tc>
      </w:tr>
      <w:tr w:rsidR="001669A6" w:rsidRPr="001669A6" w14:paraId="4884830F" w14:textId="77777777" w:rsidTr="00F3467D">
        <w:trPr>
          <w:trHeight w:val="159"/>
          <w:jc w:val="center"/>
        </w:trPr>
        <w:tc>
          <w:tcPr>
            <w:tcW w:w="2263" w:type="dxa"/>
            <w:vMerge/>
            <w:shd w:val="clear" w:color="auto" w:fill="auto"/>
            <w:vAlign w:val="center"/>
          </w:tcPr>
          <w:p w14:paraId="3CEAEF7F" w14:textId="77777777" w:rsidR="001669A6" w:rsidRPr="001669A6" w:rsidRDefault="001669A6" w:rsidP="00F3467D">
            <w:pPr>
              <w:spacing w:before="20" w:after="20"/>
              <w:ind w:firstLine="0"/>
              <w:jc w:val="left"/>
            </w:pPr>
          </w:p>
        </w:tc>
        <w:tc>
          <w:tcPr>
            <w:tcW w:w="7096" w:type="dxa"/>
            <w:shd w:val="clear" w:color="auto" w:fill="auto"/>
            <w:vAlign w:val="center"/>
          </w:tcPr>
          <w:p w14:paraId="1BF2B132" w14:textId="77777777" w:rsidR="001669A6" w:rsidRPr="001669A6" w:rsidRDefault="001669A6" w:rsidP="000C6881">
            <w:pPr>
              <w:ind w:firstLine="0"/>
              <w:jc w:val="left"/>
            </w:pPr>
            <w:r w:rsidRPr="001669A6">
              <w:t xml:space="preserve">Fonction : </w:t>
            </w:r>
          </w:p>
        </w:tc>
      </w:tr>
      <w:tr w:rsidR="001669A6" w:rsidRPr="001669A6" w14:paraId="177650C5" w14:textId="77777777" w:rsidTr="00F3467D">
        <w:trPr>
          <w:trHeight w:val="172"/>
          <w:jc w:val="center"/>
        </w:trPr>
        <w:tc>
          <w:tcPr>
            <w:tcW w:w="2263" w:type="dxa"/>
            <w:vMerge/>
            <w:shd w:val="clear" w:color="auto" w:fill="auto"/>
            <w:vAlign w:val="center"/>
          </w:tcPr>
          <w:p w14:paraId="1EA4C39F" w14:textId="77777777" w:rsidR="001669A6" w:rsidRPr="001669A6" w:rsidRDefault="001669A6" w:rsidP="00F3467D">
            <w:pPr>
              <w:spacing w:before="20" w:after="20"/>
              <w:ind w:firstLine="0"/>
              <w:jc w:val="left"/>
            </w:pPr>
          </w:p>
        </w:tc>
        <w:tc>
          <w:tcPr>
            <w:tcW w:w="7096" w:type="dxa"/>
            <w:shd w:val="clear" w:color="auto" w:fill="auto"/>
            <w:vAlign w:val="center"/>
          </w:tcPr>
          <w:p w14:paraId="31F17731" w14:textId="77777777" w:rsidR="001669A6" w:rsidRPr="001669A6" w:rsidRDefault="001669A6" w:rsidP="00A9452F">
            <w:pPr>
              <w:ind w:firstLine="0"/>
              <w:jc w:val="left"/>
            </w:pPr>
            <w:r w:rsidRPr="001669A6">
              <w:t xml:space="preserve">E-mail : </w:t>
            </w:r>
          </w:p>
        </w:tc>
      </w:tr>
      <w:tr w:rsidR="001669A6" w:rsidRPr="001669A6" w14:paraId="54A5BFA3" w14:textId="77777777" w:rsidTr="00F3467D">
        <w:trPr>
          <w:trHeight w:val="159"/>
          <w:jc w:val="center"/>
        </w:trPr>
        <w:tc>
          <w:tcPr>
            <w:tcW w:w="2263" w:type="dxa"/>
            <w:shd w:val="clear" w:color="auto" w:fill="auto"/>
            <w:vAlign w:val="center"/>
          </w:tcPr>
          <w:p w14:paraId="40A4EF60" w14:textId="3C65E564" w:rsidR="001669A6" w:rsidRPr="001669A6" w:rsidRDefault="001669A6" w:rsidP="00F3467D">
            <w:pPr>
              <w:spacing w:before="20" w:after="20"/>
              <w:ind w:firstLine="0"/>
              <w:jc w:val="left"/>
            </w:pPr>
            <w:r w:rsidRPr="001669A6">
              <w:t>Organisme</w:t>
            </w:r>
            <w:r w:rsidR="000C6881">
              <w:t xml:space="preserve"> responsable de mise en œuvre*</w:t>
            </w:r>
            <w:r w:rsidRPr="001669A6">
              <w:t xml:space="preserve"> (si différent)</w:t>
            </w:r>
          </w:p>
        </w:tc>
        <w:tc>
          <w:tcPr>
            <w:tcW w:w="7096" w:type="dxa"/>
            <w:shd w:val="clear" w:color="auto" w:fill="auto"/>
            <w:vAlign w:val="center"/>
          </w:tcPr>
          <w:p w14:paraId="12800753" w14:textId="77777777" w:rsidR="001669A6" w:rsidRPr="001669A6" w:rsidRDefault="001669A6" w:rsidP="000C6881">
            <w:pPr>
              <w:ind w:firstLine="0"/>
              <w:jc w:val="left"/>
            </w:pPr>
          </w:p>
        </w:tc>
      </w:tr>
      <w:tr w:rsidR="001669A6" w:rsidRPr="001669A6" w14:paraId="02199FE8" w14:textId="77777777" w:rsidTr="00F3467D">
        <w:trPr>
          <w:trHeight w:val="159"/>
          <w:jc w:val="center"/>
        </w:trPr>
        <w:tc>
          <w:tcPr>
            <w:tcW w:w="2263" w:type="dxa"/>
            <w:vMerge w:val="restart"/>
            <w:shd w:val="clear" w:color="auto" w:fill="auto"/>
            <w:vAlign w:val="center"/>
          </w:tcPr>
          <w:p w14:paraId="75B5AACD" w14:textId="77777777" w:rsidR="001669A6" w:rsidRPr="001669A6" w:rsidRDefault="001669A6" w:rsidP="00F3467D">
            <w:pPr>
              <w:spacing w:before="20" w:after="20"/>
              <w:ind w:firstLine="0"/>
              <w:jc w:val="left"/>
            </w:pPr>
            <w:r w:rsidRPr="001669A6">
              <w:t>Responsable de la mise en œuvre</w:t>
            </w:r>
          </w:p>
          <w:p w14:paraId="55666B77" w14:textId="77777777" w:rsidR="001669A6" w:rsidRPr="001669A6" w:rsidRDefault="001669A6" w:rsidP="00F3467D">
            <w:pPr>
              <w:spacing w:before="20" w:after="20"/>
              <w:ind w:firstLine="0"/>
              <w:jc w:val="left"/>
            </w:pPr>
            <w:r w:rsidRPr="001669A6">
              <w:t>(</w:t>
            </w:r>
            <w:proofErr w:type="gramStart"/>
            <w:r w:rsidRPr="001669A6">
              <w:t>si</w:t>
            </w:r>
            <w:proofErr w:type="gramEnd"/>
            <w:r w:rsidRPr="001669A6">
              <w:t xml:space="preserve"> différent)</w:t>
            </w:r>
          </w:p>
        </w:tc>
        <w:tc>
          <w:tcPr>
            <w:tcW w:w="7096" w:type="dxa"/>
            <w:shd w:val="clear" w:color="auto" w:fill="auto"/>
            <w:vAlign w:val="center"/>
          </w:tcPr>
          <w:p w14:paraId="55358AC6" w14:textId="77777777" w:rsidR="001669A6" w:rsidRPr="001669A6" w:rsidRDefault="001669A6" w:rsidP="000C6881">
            <w:pPr>
              <w:ind w:firstLine="0"/>
              <w:jc w:val="left"/>
            </w:pPr>
            <w:r w:rsidRPr="001669A6">
              <w:t xml:space="preserve">Nom, Prénom : </w:t>
            </w:r>
          </w:p>
        </w:tc>
      </w:tr>
      <w:tr w:rsidR="001669A6" w:rsidRPr="001669A6" w14:paraId="14D19C2A" w14:textId="77777777" w:rsidTr="00F3467D">
        <w:trPr>
          <w:trHeight w:val="159"/>
          <w:jc w:val="center"/>
        </w:trPr>
        <w:tc>
          <w:tcPr>
            <w:tcW w:w="2263" w:type="dxa"/>
            <w:vMerge/>
            <w:shd w:val="clear" w:color="auto" w:fill="auto"/>
            <w:vAlign w:val="center"/>
          </w:tcPr>
          <w:p w14:paraId="2C182FD2" w14:textId="77777777" w:rsidR="001669A6" w:rsidRPr="001669A6" w:rsidRDefault="001669A6" w:rsidP="00F3467D">
            <w:pPr>
              <w:spacing w:before="20" w:after="20"/>
              <w:ind w:firstLine="0"/>
              <w:jc w:val="left"/>
            </w:pPr>
          </w:p>
        </w:tc>
        <w:tc>
          <w:tcPr>
            <w:tcW w:w="7096" w:type="dxa"/>
            <w:shd w:val="clear" w:color="auto" w:fill="auto"/>
            <w:vAlign w:val="center"/>
          </w:tcPr>
          <w:p w14:paraId="36EF4908" w14:textId="77777777" w:rsidR="001669A6" w:rsidRPr="001669A6" w:rsidRDefault="001669A6" w:rsidP="000C6881">
            <w:pPr>
              <w:ind w:firstLine="0"/>
              <w:jc w:val="left"/>
            </w:pPr>
            <w:r w:rsidRPr="001669A6">
              <w:t xml:space="preserve">Fonction : </w:t>
            </w:r>
          </w:p>
        </w:tc>
      </w:tr>
      <w:tr w:rsidR="001669A6" w:rsidRPr="001669A6" w14:paraId="56FED884" w14:textId="77777777" w:rsidTr="00F3467D">
        <w:trPr>
          <w:trHeight w:val="159"/>
          <w:jc w:val="center"/>
        </w:trPr>
        <w:tc>
          <w:tcPr>
            <w:tcW w:w="2263" w:type="dxa"/>
            <w:vMerge/>
            <w:shd w:val="clear" w:color="auto" w:fill="auto"/>
            <w:vAlign w:val="center"/>
          </w:tcPr>
          <w:p w14:paraId="4860AC15" w14:textId="77777777" w:rsidR="001669A6" w:rsidRPr="001669A6" w:rsidRDefault="001669A6" w:rsidP="00F3467D">
            <w:pPr>
              <w:spacing w:before="20" w:after="20"/>
              <w:ind w:firstLine="0"/>
              <w:jc w:val="left"/>
            </w:pPr>
          </w:p>
        </w:tc>
        <w:tc>
          <w:tcPr>
            <w:tcW w:w="7096" w:type="dxa"/>
            <w:shd w:val="clear" w:color="auto" w:fill="auto"/>
            <w:vAlign w:val="center"/>
          </w:tcPr>
          <w:p w14:paraId="3FB67DA4" w14:textId="77777777" w:rsidR="001669A6" w:rsidRPr="001669A6" w:rsidRDefault="001669A6" w:rsidP="000C6881">
            <w:pPr>
              <w:ind w:firstLine="0"/>
              <w:jc w:val="left"/>
            </w:pPr>
            <w:r w:rsidRPr="001669A6">
              <w:t xml:space="preserve">E-mail : </w:t>
            </w:r>
          </w:p>
        </w:tc>
      </w:tr>
      <w:tr w:rsidR="001669A6" w:rsidRPr="001669A6" w14:paraId="5FA85B71" w14:textId="77777777" w:rsidTr="00F3467D">
        <w:trPr>
          <w:jc w:val="center"/>
        </w:trPr>
        <w:tc>
          <w:tcPr>
            <w:tcW w:w="2263" w:type="dxa"/>
            <w:vAlign w:val="center"/>
          </w:tcPr>
          <w:p w14:paraId="3B34C95E" w14:textId="6BF44595" w:rsidR="00F3467D" w:rsidRPr="001669A6" w:rsidRDefault="001669A6" w:rsidP="00F3467D">
            <w:pPr>
              <w:spacing w:before="20" w:after="20"/>
              <w:ind w:firstLine="0"/>
              <w:jc w:val="left"/>
            </w:pPr>
            <w:r w:rsidRPr="001669A6">
              <w:t>Objectifs principal et secondaires</w:t>
            </w:r>
          </w:p>
        </w:tc>
        <w:tc>
          <w:tcPr>
            <w:tcW w:w="7096" w:type="dxa"/>
            <w:vAlign w:val="center"/>
          </w:tcPr>
          <w:p w14:paraId="731DF762" w14:textId="77777777" w:rsidR="001669A6" w:rsidRPr="001669A6" w:rsidRDefault="001669A6" w:rsidP="000C6881">
            <w:pPr>
              <w:ind w:firstLine="0"/>
              <w:jc w:val="left"/>
            </w:pPr>
            <w:r w:rsidRPr="001669A6">
              <w:rPr>
                <w:u w:val="single"/>
              </w:rPr>
              <w:t>Objectif principal</w:t>
            </w:r>
            <w:r w:rsidRPr="001669A6">
              <w:t xml:space="preserve"> : </w:t>
            </w:r>
          </w:p>
        </w:tc>
      </w:tr>
      <w:tr w:rsidR="001669A6" w:rsidRPr="000C6881" w14:paraId="00417C84" w14:textId="77777777" w:rsidTr="00F3467D">
        <w:trPr>
          <w:jc w:val="center"/>
        </w:trPr>
        <w:tc>
          <w:tcPr>
            <w:tcW w:w="2263" w:type="dxa"/>
            <w:vAlign w:val="center"/>
          </w:tcPr>
          <w:p w14:paraId="3022DBD7" w14:textId="74C2A08F" w:rsidR="001669A6" w:rsidRPr="001669A6" w:rsidRDefault="001669A6" w:rsidP="00F3467D">
            <w:pPr>
              <w:spacing w:before="20" w:after="20"/>
              <w:ind w:firstLine="0"/>
              <w:jc w:val="left"/>
            </w:pPr>
            <w:r w:rsidRPr="001669A6">
              <w:t>M</w:t>
            </w:r>
            <w:r w:rsidR="00F3467D">
              <w:t xml:space="preserve">éthodologie de </w:t>
            </w:r>
            <w:r w:rsidRPr="001669A6">
              <w:t>R</w:t>
            </w:r>
            <w:r w:rsidR="00F3467D">
              <w:t>éférence (MR)</w:t>
            </w:r>
            <w:r w:rsidRPr="001669A6">
              <w:t xml:space="preserve"> utilisée</w:t>
            </w:r>
          </w:p>
        </w:tc>
        <w:tc>
          <w:tcPr>
            <w:tcW w:w="7096" w:type="dxa"/>
            <w:vAlign w:val="center"/>
          </w:tcPr>
          <w:p w14:paraId="5195FC8F" w14:textId="77777777" w:rsidR="000C6881" w:rsidRPr="00B363F3" w:rsidRDefault="001669A6" w:rsidP="009632B3">
            <w:pPr>
              <w:spacing w:before="20" w:after="20"/>
              <w:ind w:firstLine="0"/>
              <w:jc w:val="left"/>
              <w:rPr>
                <w:color w:val="000000" w:themeColor="text1"/>
              </w:rPr>
            </w:pPr>
            <w:r>
              <w:rPr>
                <w:color w:val="000000" w:themeColor="text1"/>
              </w:rPr>
              <w:fldChar w:fldCharType="begin">
                <w:ffData>
                  <w:name w:val="CaseACocher1"/>
                  <w:enabled/>
                  <w:calcOnExit w:val="0"/>
                  <w:checkBox>
                    <w:sizeAuto/>
                    <w:default w:val="0"/>
                  </w:checkBox>
                </w:ffData>
              </w:fldChar>
            </w:r>
            <w:bookmarkStart w:id="2" w:name="CaseACocher1"/>
            <w:r w:rsidRPr="00B363F3">
              <w:rPr>
                <w:color w:val="000000" w:themeColor="text1"/>
              </w:rPr>
              <w:instrText xml:space="preserve"> FORMCHECKBOX </w:instrText>
            </w:r>
            <w:r w:rsidR="0041244C">
              <w:rPr>
                <w:color w:val="000000" w:themeColor="text1"/>
              </w:rPr>
            </w:r>
            <w:r w:rsidR="0041244C">
              <w:rPr>
                <w:color w:val="000000" w:themeColor="text1"/>
              </w:rPr>
              <w:fldChar w:fldCharType="separate"/>
            </w:r>
            <w:r>
              <w:rPr>
                <w:color w:val="000000" w:themeColor="text1"/>
              </w:rPr>
              <w:fldChar w:fldCharType="end"/>
            </w:r>
            <w:bookmarkEnd w:id="2"/>
            <w:r w:rsidRPr="00B363F3">
              <w:rPr>
                <w:color w:val="000000" w:themeColor="text1"/>
              </w:rPr>
              <w:t xml:space="preserve"> MR-004     </w:t>
            </w:r>
          </w:p>
          <w:p w14:paraId="288FA7CC" w14:textId="04D5332F" w:rsidR="001669A6" w:rsidRPr="000C6881" w:rsidRDefault="001669A6" w:rsidP="009632B3">
            <w:pPr>
              <w:spacing w:before="20" w:after="20"/>
              <w:ind w:firstLine="0"/>
              <w:jc w:val="left"/>
              <w:rPr>
                <w:color w:val="000000" w:themeColor="text1"/>
              </w:rPr>
            </w:pPr>
            <w:r>
              <w:rPr>
                <w:color w:val="000000" w:themeColor="text1"/>
              </w:rPr>
              <w:fldChar w:fldCharType="begin">
                <w:ffData>
                  <w:name w:val="CaseACocher1"/>
                  <w:enabled/>
                  <w:calcOnExit w:val="0"/>
                  <w:checkBox>
                    <w:sizeAuto/>
                    <w:default w:val="0"/>
                  </w:checkBox>
                </w:ffData>
              </w:fldChar>
            </w:r>
            <w:r w:rsidRPr="000C6881">
              <w:rPr>
                <w:color w:val="000000" w:themeColor="text1"/>
              </w:rPr>
              <w:instrText xml:space="preserve"> FORMCHECKBOX </w:instrText>
            </w:r>
            <w:r w:rsidR="0041244C">
              <w:rPr>
                <w:color w:val="000000" w:themeColor="text1"/>
              </w:rPr>
            </w:r>
            <w:r w:rsidR="0041244C">
              <w:rPr>
                <w:color w:val="000000" w:themeColor="text1"/>
              </w:rPr>
              <w:fldChar w:fldCharType="separate"/>
            </w:r>
            <w:r>
              <w:rPr>
                <w:color w:val="000000" w:themeColor="text1"/>
              </w:rPr>
              <w:fldChar w:fldCharType="end"/>
            </w:r>
            <w:r w:rsidRPr="000C6881">
              <w:rPr>
                <w:color w:val="000000" w:themeColor="text1"/>
              </w:rPr>
              <w:t xml:space="preserve"> </w:t>
            </w:r>
            <w:r w:rsidR="000C6881" w:rsidRPr="000C6881">
              <w:rPr>
                <w:color w:val="000000" w:themeColor="text1"/>
              </w:rPr>
              <w:t>Inscription au registre interne</w:t>
            </w:r>
          </w:p>
          <w:p w14:paraId="141838A3" w14:textId="1B71E605" w:rsidR="000C6881" w:rsidRPr="000C6881" w:rsidRDefault="000C6881" w:rsidP="009632B3">
            <w:pPr>
              <w:spacing w:before="20" w:after="20"/>
              <w:ind w:firstLine="0"/>
              <w:jc w:val="left"/>
              <w:rPr>
                <w:color w:val="000000" w:themeColor="text1"/>
              </w:rPr>
            </w:pPr>
            <w:r>
              <w:rPr>
                <w:color w:val="000000" w:themeColor="text1"/>
              </w:rPr>
              <w:fldChar w:fldCharType="begin">
                <w:ffData>
                  <w:name w:val="CaseACocher1"/>
                  <w:enabled/>
                  <w:calcOnExit w:val="0"/>
                  <w:checkBox>
                    <w:sizeAuto/>
                    <w:default w:val="0"/>
                  </w:checkBox>
                </w:ffData>
              </w:fldChar>
            </w:r>
            <w:r w:rsidRPr="000C6881">
              <w:rPr>
                <w:color w:val="000000" w:themeColor="text1"/>
              </w:rPr>
              <w:instrText xml:space="preserve"> FORMCHECKBOX </w:instrText>
            </w:r>
            <w:r w:rsidR="0041244C">
              <w:rPr>
                <w:color w:val="000000" w:themeColor="text1"/>
              </w:rPr>
            </w:r>
            <w:r w:rsidR="0041244C">
              <w:rPr>
                <w:color w:val="000000" w:themeColor="text1"/>
              </w:rPr>
              <w:fldChar w:fldCharType="separate"/>
            </w:r>
            <w:r>
              <w:rPr>
                <w:color w:val="000000" w:themeColor="text1"/>
              </w:rPr>
              <w:fldChar w:fldCharType="end"/>
            </w:r>
            <w:r w:rsidRPr="000C6881">
              <w:rPr>
                <w:color w:val="000000" w:themeColor="text1"/>
              </w:rPr>
              <w:t xml:space="preserve"> </w:t>
            </w:r>
            <w:r>
              <w:rPr>
                <w:color w:val="000000" w:themeColor="text1"/>
              </w:rPr>
              <w:t>Soumission au CEREES et à la CNIL</w:t>
            </w:r>
          </w:p>
        </w:tc>
      </w:tr>
      <w:tr w:rsidR="001669A6" w:rsidRPr="001669A6" w14:paraId="6EA3CC53" w14:textId="77777777" w:rsidTr="00F3467D">
        <w:trPr>
          <w:jc w:val="center"/>
        </w:trPr>
        <w:tc>
          <w:tcPr>
            <w:tcW w:w="2263" w:type="dxa"/>
            <w:vAlign w:val="center"/>
          </w:tcPr>
          <w:p w14:paraId="586D1545" w14:textId="77777777" w:rsidR="001669A6" w:rsidRPr="001669A6" w:rsidRDefault="001669A6" w:rsidP="00F3467D">
            <w:pPr>
              <w:spacing w:before="20" w:after="20"/>
              <w:ind w:firstLine="0"/>
              <w:jc w:val="left"/>
            </w:pPr>
            <w:r w:rsidRPr="001669A6">
              <w:t>Sources de données utilisées</w:t>
            </w:r>
          </w:p>
          <w:p w14:paraId="6BD5E7C8" w14:textId="77777777" w:rsidR="001669A6" w:rsidRPr="001669A6" w:rsidRDefault="001669A6" w:rsidP="00F3467D">
            <w:pPr>
              <w:spacing w:before="20" w:after="20"/>
              <w:ind w:firstLine="0"/>
              <w:jc w:val="left"/>
            </w:pPr>
            <w:r w:rsidRPr="001669A6">
              <w:t>(</w:t>
            </w:r>
            <w:proofErr w:type="gramStart"/>
            <w:r w:rsidRPr="001669A6">
              <w:t>choix</w:t>
            </w:r>
            <w:proofErr w:type="gramEnd"/>
            <w:r w:rsidRPr="001669A6">
              <w:t xml:space="preserve"> multiples)</w:t>
            </w:r>
          </w:p>
        </w:tc>
        <w:tc>
          <w:tcPr>
            <w:tcW w:w="7096" w:type="dxa"/>
            <w:vAlign w:val="center"/>
          </w:tcPr>
          <w:p w14:paraId="49176C41" w14:textId="67ED7858" w:rsidR="001669A6" w:rsidRPr="001669A6" w:rsidRDefault="001669A6" w:rsidP="009632B3">
            <w:pPr>
              <w:spacing w:before="20" w:after="20"/>
              <w:ind w:firstLine="0"/>
              <w:jc w:val="left"/>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41244C">
              <w:rPr>
                <w:color w:val="000000" w:themeColor="text1"/>
              </w:rPr>
            </w:r>
            <w:r w:rsidR="0041244C">
              <w:rPr>
                <w:color w:val="000000" w:themeColor="text1"/>
              </w:rPr>
              <w:fldChar w:fldCharType="separate"/>
            </w:r>
            <w:r>
              <w:rPr>
                <w:color w:val="000000" w:themeColor="text1"/>
              </w:rPr>
              <w:fldChar w:fldCharType="end"/>
            </w:r>
            <w:r w:rsidRPr="001669A6">
              <w:rPr>
                <w:color w:val="000000" w:themeColor="text1"/>
              </w:rPr>
              <w:t xml:space="preserve"> </w:t>
            </w:r>
            <w:r w:rsidR="000C6881">
              <w:t xml:space="preserve"> </w:t>
            </w:r>
            <w:r w:rsidRPr="001669A6">
              <w:t>Dossiers médicaux</w:t>
            </w:r>
          </w:p>
          <w:p w14:paraId="22A0D015" w14:textId="77777777" w:rsidR="001669A6" w:rsidRPr="001669A6" w:rsidRDefault="001669A6" w:rsidP="009632B3">
            <w:pPr>
              <w:spacing w:before="20" w:after="20"/>
              <w:ind w:firstLine="0"/>
              <w:jc w:val="left"/>
            </w:pPr>
            <w:r w:rsidRPr="001669A6">
              <w:rPr>
                <w:color w:val="000000" w:themeColor="text1"/>
              </w:rPr>
              <w:fldChar w:fldCharType="begin">
                <w:ffData>
                  <w:name w:val="CaseACocher1"/>
                  <w:enabled/>
                  <w:calcOnExit w:val="0"/>
                  <w:checkBox>
                    <w:sizeAuto/>
                    <w:default w:val="0"/>
                  </w:checkBox>
                </w:ffData>
              </w:fldChar>
            </w:r>
            <w:r w:rsidRPr="001669A6">
              <w:rPr>
                <w:color w:val="000000" w:themeColor="text1"/>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rPr>
              <w:t xml:space="preserve"> </w:t>
            </w:r>
            <w:r w:rsidRPr="001669A6">
              <w:t xml:space="preserve"> Enquête / Cohorte / Registre incluant des données du SNDS</w:t>
            </w:r>
          </w:p>
          <w:p w14:paraId="0E5B80A3" w14:textId="523B1364" w:rsidR="001669A6" w:rsidRPr="001669A6" w:rsidRDefault="001669A6" w:rsidP="009632B3">
            <w:pPr>
              <w:spacing w:before="20" w:after="20"/>
              <w:ind w:firstLine="0"/>
              <w:jc w:val="left"/>
            </w:pPr>
            <w:r w:rsidRPr="001669A6">
              <w:rPr>
                <w:color w:val="000000" w:themeColor="text1"/>
              </w:rPr>
              <w:fldChar w:fldCharType="begin">
                <w:ffData>
                  <w:name w:val="CaseACocher1"/>
                  <w:enabled/>
                  <w:calcOnExit w:val="0"/>
                  <w:checkBox>
                    <w:sizeAuto/>
                    <w:default w:val="0"/>
                  </w:checkBox>
                </w:ffData>
              </w:fldChar>
            </w:r>
            <w:r w:rsidRPr="001669A6">
              <w:rPr>
                <w:color w:val="000000" w:themeColor="text1"/>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rPr>
              <w:t xml:space="preserve"> </w:t>
            </w:r>
            <w:r w:rsidR="00A9452F">
              <w:rPr>
                <w:color w:val="000000" w:themeColor="text1"/>
              </w:rPr>
              <w:t xml:space="preserve"> </w:t>
            </w:r>
            <w:r w:rsidRPr="001669A6">
              <w:t>Enquête / Cohorte / Registre n’incluant pas des données du SNDS</w:t>
            </w:r>
          </w:p>
          <w:p w14:paraId="676299DF" w14:textId="1E855D17" w:rsidR="001669A6" w:rsidRPr="001669A6" w:rsidRDefault="001669A6" w:rsidP="009632B3">
            <w:pPr>
              <w:spacing w:before="20" w:after="20"/>
              <w:ind w:firstLine="0"/>
              <w:jc w:val="left"/>
              <w:rPr>
                <w:lang w:val="en-US"/>
              </w:rPr>
            </w:pPr>
            <w:r w:rsidRPr="001669A6">
              <w:rPr>
                <w:color w:val="000000" w:themeColor="text1"/>
              </w:rPr>
              <w:fldChar w:fldCharType="begin">
                <w:ffData>
                  <w:name w:val="CaseACocher1"/>
                  <w:enabled/>
                  <w:calcOnExit w:val="0"/>
                  <w:checkBox>
                    <w:sizeAuto/>
                    <w:default w:val="0"/>
                  </w:checkBox>
                </w:ffData>
              </w:fldChar>
            </w:r>
            <w:r w:rsidRPr="001669A6">
              <w:rPr>
                <w:color w:val="000000" w:themeColor="text1"/>
                <w:lang w:val="en-US"/>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lang w:val="en-US"/>
              </w:rPr>
              <w:t xml:space="preserve"> </w:t>
            </w:r>
            <w:r w:rsidRPr="001669A6">
              <w:rPr>
                <w:lang w:val="en-US"/>
              </w:rPr>
              <w:t xml:space="preserve"> PMSI </w:t>
            </w:r>
            <w:proofErr w:type="gramStart"/>
            <w:r w:rsidR="00F3467D" w:rsidRPr="001669A6">
              <w:rPr>
                <w:lang w:val="en-US"/>
              </w:rPr>
              <w:t>national</w:t>
            </w:r>
            <w:r w:rsidR="00F3467D">
              <w:rPr>
                <w:lang w:val="en-US"/>
              </w:rPr>
              <w:t xml:space="preserve"> </w:t>
            </w:r>
            <w:r w:rsidR="00F3467D" w:rsidRPr="001669A6">
              <w:rPr>
                <w:lang w:val="en-US"/>
              </w:rPr>
              <w:t>:</w:t>
            </w:r>
            <w:proofErr w:type="gramEnd"/>
          </w:p>
          <w:p w14:paraId="4CB5E3BE" w14:textId="6357F587" w:rsidR="001669A6" w:rsidRPr="001669A6" w:rsidRDefault="001669A6" w:rsidP="009632B3">
            <w:pPr>
              <w:tabs>
                <w:tab w:val="left" w:pos="3151"/>
                <w:tab w:val="left" w:pos="4710"/>
              </w:tabs>
              <w:spacing w:before="20" w:after="20"/>
              <w:ind w:left="316" w:firstLine="0"/>
              <w:jc w:val="left"/>
              <w:rPr>
                <w:lang w:val="en-US"/>
              </w:rPr>
            </w:pPr>
            <w:r w:rsidRPr="001669A6">
              <w:rPr>
                <w:color w:val="000000" w:themeColor="text1"/>
              </w:rPr>
              <w:fldChar w:fldCharType="begin">
                <w:ffData>
                  <w:name w:val="CaseACocher1"/>
                  <w:enabled/>
                  <w:calcOnExit w:val="0"/>
                  <w:checkBox>
                    <w:sizeAuto/>
                    <w:default w:val="0"/>
                  </w:checkBox>
                </w:ffData>
              </w:fldChar>
            </w:r>
            <w:r w:rsidRPr="001669A6">
              <w:rPr>
                <w:color w:val="000000" w:themeColor="text1"/>
                <w:lang w:val="en-US"/>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lang w:val="en-US"/>
              </w:rPr>
              <w:t xml:space="preserve"> </w:t>
            </w:r>
            <w:r w:rsidRPr="001669A6">
              <w:rPr>
                <w:lang w:val="en-US"/>
              </w:rPr>
              <w:t xml:space="preserve">  MCO  </w:t>
            </w:r>
            <w:r w:rsidRPr="001669A6">
              <w:rPr>
                <w:color w:val="000000" w:themeColor="text1"/>
              </w:rPr>
              <w:fldChar w:fldCharType="begin">
                <w:ffData>
                  <w:name w:val="CaseACocher1"/>
                  <w:enabled/>
                  <w:calcOnExit w:val="0"/>
                  <w:checkBox>
                    <w:sizeAuto/>
                    <w:default w:val="0"/>
                  </w:checkBox>
                </w:ffData>
              </w:fldChar>
            </w:r>
            <w:r w:rsidRPr="001669A6">
              <w:rPr>
                <w:color w:val="000000" w:themeColor="text1"/>
                <w:lang w:val="en-US"/>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lang w:val="en-US"/>
              </w:rPr>
              <w:t xml:space="preserve"> </w:t>
            </w:r>
            <w:r w:rsidRPr="001669A6">
              <w:rPr>
                <w:lang w:val="en-US"/>
              </w:rPr>
              <w:t xml:space="preserve">  SSR </w:t>
            </w:r>
            <w:r w:rsidR="009632B3">
              <w:rPr>
                <w:lang w:val="en-US"/>
              </w:rPr>
              <w:tab/>
            </w:r>
            <w:r w:rsidRPr="001669A6">
              <w:rPr>
                <w:color w:val="000000" w:themeColor="text1"/>
              </w:rPr>
              <w:fldChar w:fldCharType="begin">
                <w:ffData>
                  <w:name w:val="CaseACocher1"/>
                  <w:enabled/>
                  <w:calcOnExit w:val="0"/>
                  <w:checkBox>
                    <w:sizeAuto/>
                    <w:default w:val="0"/>
                  </w:checkBox>
                </w:ffData>
              </w:fldChar>
            </w:r>
            <w:r w:rsidRPr="001669A6">
              <w:rPr>
                <w:color w:val="000000" w:themeColor="text1"/>
                <w:lang w:val="en-US"/>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lang w:val="en-US"/>
              </w:rPr>
              <w:t xml:space="preserve"> </w:t>
            </w:r>
            <w:r w:rsidRPr="001669A6">
              <w:rPr>
                <w:lang w:val="en-US"/>
              </w:rPr>
              <w:t xml:space="preserve"> HAD   </w:t>
            </w:r>
            <w:r w:rsidR="009C6BB7">
              <w:rPr>
                <w:lang w:val="en-US"/>
              </w:rPr>
              <w:tab/>
            </w:r>
            <w:r w:rsidRPr="001669A6">
              <w:rPr>
                <w:color w:val="000000" w:themeColor="text1"/>
              </w:rPr>
              <w:fldChar w:fldCharType="begin">
                <w:ffData>
                  <w:name w:val="CaseACocher1"/>
                  <w:enabled/>
                  <w:calcOnExit w:val="0"/>
                  <w:checkBox>
                    <w:sizeAuto/>
                    <w:default w:val="0"/>
                  </w:checkBox>
                </w:ffData>
              </w:fldChar>
            </w:r>
            <w:r w:rsidRPr="001669A6">
              <w:rPr>
                <w:color w:val="000000" w:themeColor="text1"/>
                <w:lang w:val="en-US"/>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lang w:val="en-US"/>
              </w:rPr>
              <w:t xml:space="preserve"> </w:t>
            </w:r>
            <w:r w:rsidRPr="001669A6">
              <w:rPr>
                <w:lang w:val="en-US"/>
              </w:rPr>
              <w:t xml:space="preserve">  </w:t>
            </w:r>
            <w:proofErr w:type="spellStart"/>
            <w:r w:rsidRPr="001669A6">
              <w:rPr>
                <w:lang w:val="en-US"/>
              </w:rPr>
              <w:t>Psy</w:t>
            </w:r>
            <w:proofErr w:type="spellEnd"/>
          </w:p>
          <w:p w14:paraId="78EEC0CB" w14:textId="3F1585F3" w:rsidR="001669A6" w:rsidRPr="001669A6" w:rsidRDefault="001669A6" w:rsidP="009632B3">
            <w:pPr>
              <w:tabs>
                <w:tab w:val="left" w:pos="3151"/>
              </w:tabs>
              <w:spacing w:before="20" w:after="20"/>
              <w:ind w:left="316" w:firstLine="0"/>
              <w:jc w:val="left"/>
            </w:pPr>
            <w:r w:rsidRPr="001669A6">
              <w:rPr>
                <w:color w:val="000000" w:themeColor="text1"/>
              </w:rPr>
              <w:fldChar w:fldCharType="begin">
                <w:ffData>
                  <w:name w:val="CaseACocher1"/>
                  <w:enabled/>
                  <w:calcOnExit w:val="0"/>
                  <w:checkBox>
                    <w:sizeAuto/>
                    <w:default w:val="0"/>
                  </w:checkBox>
                </w:ffData>
              </w:fldChar>
            </w:r>
            <w:r w:rsidRPr="001669A6">
              <w:rPr>
                <w:color w:val="000000" w:themeColor="text1"/>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rPr>
              <w:t xml:space="preserve"> </w:t>
            </w:r>
            <w:r w:rsidRPr="001669A6">
              <w:t xml:space="preserve">  RSA   </w:t>
            </w:r>
            <w:r w:rsidRPr="001669A6">
              <w:rPr>
                <w:color w:val="000000" w:themeColor="text1"/>
              </w:rPr>
              <w:fldChar w:fldCharType="begin">
                <w:ffData>
                  <w:name w:val="CaseACocher1"/>
                  <w:enabled/>
                  <w:calcOnExit w:val="0"/>
                  <w:checkBox>
                    <w:sizeAuto/>
                    <w:default w:val="0"/>
                  </w:checkBox>
                </w:ffData>
              </w:fldChar>
            </w:r>
            <w:r w:rsidRPr="001669A6">
              <w:rPr>
                <w:color w:val="000000" w:themeColor="text1"/>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rPr>
              <w:t xml:space="preserve"> </w:t>
            </w:r>
            <w:r w:rsidRPr="001669A6">
              <w:t xml:space="preserve"> Fichier ANO   </w:t>
            </w:r>
            <w:r w:rsidR="009C6BB7">
              <w:tab/>
            </w:r>
            <w:r w:rsidRPr="001669A6">
              <w:rPr>
                <w:color w:val="000000" w:themeColor="text1"/>
              </w:rPr>
              <w:fldChar w:fldCharType="begin">
                <w:ffData>
                  <w:name w:val="CaseACocher1"/>
                  <w:enabled/>
                  <w:calcOnExit w:val="0"/>
                  <w:checkBox>
                    <w:sizeAuto/>
                    <w:default w:val="0"/>
                  </w:checkBox>
                </w:ffData>
              </w:fldChar>
            </w:r>
            <w:r w:rsidRPr="001669A6">
              <w:rPr>
                <w:color w:val="000000" w:themeColor="text1"/>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rPr>
              <w:t xml:space="preserve"> </w:t>
            </w:r>
            <w:r w:rsidRPr="001669A6">
              <w:t xml:space="preserve"> </w:t>
            </w:r>
            <w:proofErr w:type="spellStart"/>
            <w:r w:rsidRPr="001669A6">
              <w:t>FichComp</w:t>
            </w:r>
            <w:proofErr w:type="spellEnd"/>
            <w:r w:rsidRPr="001669A6">
              <w:t xml:space="preserve">   </w:t>
            </w:r>
            <w:r w:rsidRPr="001669A6">
              <w:rPr>
                <w:color w:val="000000" w:themeColor="text1"/>
              </w:rPr>
              <w:fldChar w:fldCharType="begin">
                <w:ffData>
                  <w:name w:val="CaseACocher1"/>
                  <w:enabled/>
                  <w:calcOnExit w:val="0"/>
                  <w:checkBox>
                    <w:sizeAuto/>
                    <w:default w:val="0"/>
                  </w:checkBox>
                </w:ffData>
              </w:fldChar>
            </w:r>
            <w:r w:rsidRPr="001669A6">
              <w:rPr>
                <w:color w:val="000000" w:themeColor="text1"/>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rPr>
              <w:t xml:space="preserve"> </w:t>
            </w:r>
            <w:r w:rsidRPr="001669A6">
              <w:t xml:space="preserve"> MED</w:t>
            </w:r>
          </w:p>
          <w:p w14:paraId="61F427B2" w14:textId="559FD73A" w:rsidR="001669A6" w:rsidRPr="001669A6" w:rsidRDefault="001669A6" w:rsidP="009632B3">
            <w:pPr>
              <w:spacing w:before="20" w:after="20"/>
              <w:ind w:firstLine="0"/>
              <w:jc w:val="left"/>
            </w:pPr>
            <w:r w:rsidRPr="001669A6">
              <w:rPr>
                <w:color w:val="000000" w:themeColor="text1"/>
              </w:rPr>
              <w:fldChar w:fldCharType="begin">
                <w:ffData>
                  <w:name w:val="CaseACocher1"/>
                  <w:enabled/>
                  <w:calcOnExit w:val="0"/>
                  <w:checkBox>
                    <w:sizeAuto/>
                    <w:default w:val="0"/>
                  </w:checkBox>
                </w:ffData>
              </w:fldChar>
            </w:r>
            <w:r w:rsidRPr="001669A6">
              <w:rPr>
                <w:color w:val="000000" w:themeColor="text1"/>
              </w:rPr>
              <w:instrText xml:space="preserve"> FORMCHECKBOX </w:instrText>
            </w:r>
            <w:r w:rsidR="0041244C">
              <w:rPr>
                <w:color w:val="000000" w:themeColor="text1"/>
              </w:rPr>
            </w:r>
            <w:r w:rsidR="0041244C">
              <w:rPr>
                <w:color w:val="000000" w:themeColor="text1"/>
              </w:rPr>
              <w:fldChar w:fldCharType="separate"/>
            </w:r>
            <w:r w:rsidRPr="001669A6">
              <w:rPr>
                <w:color w:val="000000" w:themeColor="text1"/>
              </w:rPr>
              <w:fldChar w:fldCharType="end"/>
            </w:r>
            <w:r w:rsidRPr="001669A6">
              <w:rPr>
                <w:color w:val="000000" w:themeColor="text1"/>
              </w:rPr>
              <w:t xml:space="preserve"> </w:t>
            </w:r>
            <w:r w:rsidR="000C6881">
              <w:t xml:space="preserve"> Autres données</w:t>
            </w:r>
          </w:p>
        </w:tc>
      </w:tr>
      <w:tr w:rsidR="001669A6" w:rsidRPr="001669A6" w14:paraId="26F195F0" w14:textId="77777777" w:rsidTr="00F3467D">
        <w:trPr>
          <w:jc w:val="center"/>
        </w:trPr>
        <w:tc>
          <w:tcPr>
            <w:tcW w:w="2263" w:type="dxa"/>
            <w:vAlign w:val="center"/>
          </w:tcPr>
          <w:p w14:paraId="5817A3B5" w14:textId="3A1016AB" w:rsidR="001669A6" w:rsidRPr="001669A6" w:rsidRDefault="001669A6" w:rsidP="00F3467D">
            <w:pPr>
              <w:spacing w:before="20" w:after="20"/>
              <w:ind w:firstLine="0"/>
              <w:jc w:val="left"/>
            </w:pPr>
            <w:r w:rsidRPr="001669A6">
              <w:t>Population concernée</w:t>
            </w:r>
          </w:p>
        </w:tc>
        <w:tc>
          <w:tcPr>
            <w:tcW w:w="7096" w:type="dxa"/>
            <w:vAlign w:val="center"/>
          </w:tcPr>
          <w:p w14:paraId="1DF04E1E" w14:textId="77777777" w:rsidR="001669A6" w:rsidRPr="001669A6" w:rsidRDefault="001669A6" w:rsidP="000C6881">
            <w:pPr>
              <w:spacing w:line="276" w:lineRule="auto"/>
              <w:ind w:firstLine="0"/>
              <w:contextualSpacing/>
              <w:jc w:val="left"/>
              <w:rPr>
                <w:iCs w:val="0"/>
              </w:rPr>
            </w:pPr>
          </w:p>
        </w:tc>
      </w:tr>
      <w:tr w:rsidR="001669A6" w:rsidRPr="001669A6" w14:paraId="17C33594" w14:textId="77777777" w:rsidTr="00F3467D">
        <w:trPr>
          <w:jc w:val="center"/>
        </w:trPr>
        <w:tc>
          <w:tcPr>
            <w:tcW w:w="2263" w:type="dxa"/>
            <w:vAlign w:val="center"/>
          </w:tcPr>
          <w:p w14:paraId="051B8ADD" w14:textId="2F1F9603" w:rsidR="001669A6" w:rsidRPr="001669A6" w:rsidRDefault="001669A6" w:rsidP="00F3467D">
            <w:pPr>
              <w:spacing w:before="20" w:after="20"/>
              <w:ind w:firstLine="0"/>
              <w:jc w:val="left"/>
              <w:rPr>
                <w:strike/>
              </w:rPr>
            </w:pPr>
            <w:r w:rsidRPr="001669A6">
              <w:t>Historique utilisé</w:t>
            </w:r>
          </w:p>
        </w:tc>
        <w:tc>
          <w:tcPr>
            <w:tcW w:w="7096" w:type="dxa"/>
            <w:vAlign w:val="center"/>
          </w:tcPr>
          <w:p w14:paraId="0CAB03F3" w14:textId="1314AC2C" w:rsidR="001669A6" w:rsidRPr="0024322B" w:rsidRDefault="000C6881" w:rsidP="000C6881">
            <w:pPr>
              <w:pStyle w:val="Titre5"/>
              <w:ind w:firstLine="0"/>
              <w:jc w:val="left"/>
              <w:outlineLvl w:val="4"/>
              <w:rPr>
                <w:color w:val="00B0F0"/>
              </w:rPr>
            </w:pPr>
            <w:r w:rsidRPr="0024322B">
              <w:rPr>
                <w:color w:val="00B0F0"/>
              </w:rPr>
              <w:t xml:space="preserve">Ex : Données médicales issues du dossier informatisé ou papier des patients pris en charge pour une bactériémie à </w:t>
            </w:r>
            <w:proofErr w:type="spellStart"/>
            <w:proofErr w:type="gramStart"/>
            <w:r w:rsidRPr="0024322B">
              <w:rPr>
                <w:color w:val="00B0F0"/>
              </w:rPr>
              <w:t>S.aureus</w:t>
            </w:r>
            <w:proofErr w:type="spellEnd"/>
            <w:proofErr w:type="gramEnd"/>
            <w:r w:rsidRPr="0024322B">
              <w:rPr>
                <w:color w:val="00B0F0"/>
              </w:rPr>
              <w:t xml:space="preserve"> 1er janvier 2006 au 31 décembre 2018</w:t>
            </w:r>
            <w:r w:rsidR="00B363F3" w:rsidRPr="0024322B">
              <w:rPr>
                <w:color w:val="00B0F0"/>
              </w:rPr>
              <w:t xml:space="preserve"> au CHU</w:t>
            </w:r>
          </w:p>
        </w:tc>
      </w:tr>
      <w:tr w:rsidR="001669A6" w:rsidRPr="001669A6" w14:paraId="05328A8F" w14:textId="77777777" w:rsidTr="00F3467D">
        <w:trPr>
          <w:jc w:val="center"/>
        </w:trPr>
        <w:tc>
          <w:tcPr>
            <w:tcW w:w="2263" w:type="dxa"/>
            <w:vAlign w:val="center"/>
          </w:tcPr>
          <w:p w14:paraId="6A754865" w14:textId="794E29B1" w:rsidR="001669A6" w:rsidRPr="001669A6" w:rsidRDefault="001669A6" w:rsidP="00F3467D">
            <w:pPr>
              <w:spacing w:before="20" w:after="20"/>
              <w:ind w:firstLine="0"/>
              <w:jc w:val="left"/>
              <w:rPr>
                <w:strike/>
              </w:rPr>
            </w:pPr>
            <w:r w:rsidRPr="001669A6">
              <w:t>Contexte de l’étude</w:t>
            </w:r>
          </w:p>
        </w:tc>
        <w:tc>
          <w:tcPr>
            <w:tcW w:w="7096" w:type="dxa"/>
            <w:vAlign w:val="center"/>
          </w:tcPr>
          <w:p w14:paraId="30674799" w14:textId="57C0A434" w:rsidR="001669A6" w:rsidRPr="0024322B" w:rsidRDefault="000C6881" w:rsidP="000C6881">
            <w:pPr>
              <w:pStyle w:val="Titre5"/>
              <w:ind w:firstLine="0"/>
              <w:jc w:val="left"/>
              <w:outlineLvl w:val="4"/>
              <w:rPr>
                <w:color w:val="00B0F0"/>
              </w:rPr>
            </w:pPr>
            <w:r w:rsidRPr="0024322B">
              <w:rPr>
                <w:color w:val="00B0F0"/>
              </w:rPr>
              <w:t>10 lignes max</w:t>
            </w:r>
          </w:p>
        </w:tc>
      </w:tr>
      <w:tr w:rsidR="001669A6" w:rsidRPr="001669A6" w14:paraId="102B61D1" w14:textId="77777777" w:rsidTr="00F3467D">
        <w:trPr>
          <w:jc w:val="center"/>
        </w:trPr>
        <w:tc>
          <w:tcPr>
            <w:tcW w:w="2263" w:type="dxa"/>
            <w:vAlign w:val="center"/>
          </w:tcPr>
          <w:p w14:paraId="5745926B" w14:textId="1B8F9303" w:rsidR="001669A6" w:rsidRPr="001669A6" w:rsidRDefault="001669A6" w:rsidP="00F3467D">
            <w:pPr>
              <w:spacing w:before="20" w:after="20"/>
              <w:ind w:firstLine="0"/>
              <w:jc w:val="left"/>
            </w:pPr>
            <w:r w:rsidRPr="001669A6">
              <w:t>Méthodologie</w:t>
            </w:r>
          </w:p>
        </w:tc>
        <w:tc>
          <w:tcPr>
            <w:tcW w:w="7096" w:type="dxa"/>
            <w:vAlign w:val="center"/>
          </w:tcPr>
          <w:p w14:paraId="230EF721" w14:textId="4893F416" w:rsidR="001669A6" w:rsidRPr="0024322B" w:rsidRDefault="000C6881" w:rsidP="00B363F3">
            <w:pPr>
              <w:pStyle w:val="Titre5"/>
              <w:ind w:firstLine="0"/>
              <w:jc w:val="left"/>
              <w:outlineLvl w:val="4"/>
              <w:rPr>
                <w:color w:val="00B0F0"/>
              </w:rPr>
            </w:pPr>
            <w:r w:rsidRPr="0024322B">
              <w:rPr>
                <w:color w:val="00B0F0"/>
              </w:rPr>
              <w:t xml:space="preserve">Ex : Etude de cohorte multicentrique, rétrospective et descriptive, comparant …. </w:t>
            </w:r>
            <w:proofErr w:type="gramStart"/>
            <w:r w:rsidRPr="0024322B">
              <w:rPr>
                <w:color w:val="00B0F0"/>
              </w:rPr>
              <w:t>entre</w:t>
            </w:r>
            <w:proofErr w:type="gramEnd"/>
            <w:r w:rsidRPr="0024322B">
              <w:rPr>
                <w:color w:val="00B0F0"/>
              </w:rPr>
              <w:t xml:space="preserve"> le 1er janvier 2006 et le 31 décembre 2018.</w:t>
            </w:r>
          </w:p>
        </w:tc>
      </w:tr>
      <w:tr w:rsidR="001669A6" w:rsidRPr="001669A6" w14:paraId="7DB4C560" w14:textId="77777777" w:rsidTr="00F3467D">
        <w:trPr>
          <w:jc w:val="center"/>
        </w:trPr>
        <w:tc>
          <w:tcPr>
            <w:tcW w:w="2263" w:type="dxa"/>
            <w:vAlign w:val="center"/>
          </w:tcPr>
          <w:p w14:paraId="5BD5B9A6" w14:textId="43789F6E" w:rsidR="001669A6" w:rsidRPr="001669A6" w:rsidRDefault="001669A6" w:rsidP="00F3467D">
            <w:pPr>
              <w:spacing w:before="20" w:after="20"/>
              <w:ind w:firstLine="0"/>
              <w:jc w:val="left"/>
            </w:pPr>
            <w:r w:rsidRPr="001669A6">
              <w:t>Justification du caractère d’intérêt public de l’étude</w:t>
            </w:r>
          </w:p>
        </w:tc>
        <w:tc>
          <w:tcPr>
            <w:tcW w:w="7096" w:type="dxa"/>
            <w:vAlign w:val="center"/>
          </w:tcPr>
          <w:p w14:paraId="313FF55D" w14:textId="77777777" w:rsidR="001669A6" w:rsidRPr="001669A6" w:rsidRDefault="001669A6" w:rsidP="000C6881">
            <w:pPr>
              <w:pStyle w:val="Retraitcorpsdetexte2"/>
              <w:ind w:left="0"/>
              <w:jc w:val="left"/>
            </w:pPr>
          </w:p>
        </w:tc>
      </w:tr>
      <w:tr w:rsidR="001669A6" w:rsidRPr="001669A6" w14:paraId="0F52BFAF" w14:textId="77777777" w:rsidTr="00F3467D">
        <w:trPr>
          <w:jc w:val="center"/>
        </w:trPr>
        <w:tc>
          <w:tcPr>
            <w:tcW w:w="2263" w:type="dxa"/>
            <w:vAlign w:val="center"/>
          </w:tcPr>
          <w:p w14:paraId="24044289" w14:textId="0EDD3613" w:rsidR="001669A6" w:rsidRPr="001669A6" w:rsidRDefault="001669A6" w:rsidP="00F3467D">
            <w:pPr>
              <w:spacing w:before="20" w:after="20"/>
              <w:ind w:firstLine="0"/>
              <w:jc w:val="left"/>
            </w:pPr>
            <w:r w:rsidRPr="001669A6">
              <w:t>Calendrier de l’étude et planning prévisionnel de communication des résultats</w:t>
            </w:r>
          </w:p>
        </w:tc>
        <w:tc>
          <w:tcPr>
            <w:tcW w:w="7096" w:type="dxa"/>
            <w:vAlign w:val="center"/>
          </w:tcPr>
          <w:p w14:paraId="538A286F" w14:textId="55EF9488" w:rsidR="000C6881" w:rsidRPr="009632B3" w:rsidRDefault="000C6881" w:rsidP="000C6881">
            <w:pPr>
              <w:ind w:firstLine="0"/>
              <w:rPr>
                <w:color w:val="00B0F0"/>
              </w:rPr>
            </w:pPr>
            <w:r>
              <w:t xml:space="preserve">Recueil des données : </w:t>
            </w:r>
            <w:r w:rsidR="009632B3">
              <w:rPr>
                <w:color w:val="00B0F0"/>
              </w:rPr>
              <w:fldChar w:fldCharType="begin">
                <w:ffData>
                  <w:name w:val=""/>
                  <w:enabled/>
                  <w:calcOnExit w:val="0"/>
                  <w:textInput>
                    <w:default w:val="Indiquer les dates prévisionnelles"/>
                  </w:textInput>
                </w:ffData>
              </w:fldChar>
            </w:r>
            <w:r w:rsidR="009632B3">
              <w:rPr>
                <w:color w:val="00B0F0"/>
              </w:rPr>
              <w:instrText xml:space="preserve"> FORMTEXT </w:instrText>
            </w:r>
            <w:r w:rsidR="009632B3">
              <w:rPr>
                <w:color w:val="00B0F0"/>
              </w:rPr>
            </w:r>
            <w:r w:rsidR="009632B3">
              <w:rPr>
                <w:color w:val="00B0F0"/>
              </w:rPr>
              <w:fldChar w:fldCharType="separate"/>
            </w:r>
            <w:r w:rsidR="009632B3">
              <w:rPr>
                <w:noProof/>
                <w:color w:val="00B0F0"/>
              </w:rPr>
              <w:t>Indiquer les dates prévisionnelles</w:t>
            </w:r>
            <w:r w:rsidR="009632B3">
              <w:rPr>
                <w:color w:val="00B0F0"/>
              </w:rPr>
              <w:fldChar w:fldCharType="end"/>
            </w:r>
          </w:p>
          <w:p w14:paraId="763E0030" w14:textId="40ABB59D" w:rsidR="000C6881" w:rsidRDefault="000C6881" w:rsidP="000C6881">
            <w:pPr>
              <w:ind w:firstLine="0"/>
            </w:pPr>
            <w:r>
              <w:t>Fin de rédaction de l’article</w:t>
            </w:r>
            <w:r w:rsidR="009632B3">
              <w:t> :</w:t>
            </w:r>
            <w:r>
              <w:t xml:space="preserve"> </w:t>
            </w:r>
            <w:r w:rsidR="009632B3">
              <w:rPr>
                <w:color w:val="00B0F0"/>
              </w:rPr>
              <w:fldChar w:fldCharType="begin">
                <w:ffData>
                  <w:name w:val=""/>
                  <w:enabled/>
                  <w:calcOnExit w:val="0"/>
                  <w:textInput>
                    <w:default w:val="Mois/Année"/>
                  </w:textInput>
                </w:ffData>
              </w:fldChar>
            </w:r>
            <w:r w:rsidR="009632B3">
              <w:rPr>
                <w:color w:val="00B0F0"/>
              </w:rPr>
              <w:instrText xml:space="preserve"> FORMTEXT </w:instrText>
            </w:r>
            <w:r w:rsidR="009632B3">
              <w:rPr>
                <w:color w:val="00B0F0"/>
              </w:rPr>
            </w:r>
            <w:r w:rsidR="009632B3">
              <w:rPr>
                <w:color w:val="00B0F0"/>
              </w:rPr>
              <w:fldChar w:fldCharType="separate"/>
            </w:r>
            <w:r w:rsidR="009632B3">
              <w:rPr>
                <w:noProof/>
                <w:color w:val="00B0F0"/>
              </w:rPr>
              <w:t>Mois/Année</w:t>
            </w:r>
            <w:r w:rsidR="009632B3">
              <w:rPr>
                <w:color w:val="00B0F0"/>
              </w:rPr>
              <w:fldChar w:fldCharType="end"/>
            </w:r>
          </w:p>
          <w:p w14:paraId="5279377E" w14:textId="4E05C9F0" w:rsidR="001669A6" w:rsidRPr="001669A6" w:rsidRDefault="000C6881" w:rsidP="000C6881">
            <w:pPr>
              <w:ind w:firstLine="0"/>
              <w:jc w:val="left"/>
            </w:pPr>
            <w:r>
              <w:t>Soit une du</w:t>
            </w:r>
            <w:r w:rsidR="00B363F3">
              <w:t xml:space="preserve">rée </w:t>
            </w:r>
            <w:r w:rsidR="009632B3">
              <w:t>de la recherche totale</w:t>
            </w:r>
            <w:r w:rsidR="00B363F3">
              <w:t xml:space="preserve"> de : </w:t>
            </w:r>
            <w:r w:rsidR="009632B3">
              <w:rPr>
                <w:color w:val="00B0F0"/>
              </w:rPr>
              <w:fldChar w:fldCharType="begin">
                <w:ffData>
                  <w:name w:val=""/>
                  <w:enabled/>
                  <w:calcOnExit w:val="0"/>
                  <w:textInput>
                    <w:default w:val="XX "/>
                  </w:textInput>
                </w:ffData>
              </w:fldChar>
            </w:r>
            <w:r w:rsidR="009632B3">
              <w:rPr>
                <w:color w:val="00B0F0"/>
              </w:rPr>
              <w:instrText xml:space="preserve"> FORMTEXT </w:instrText>
            </w:r>
            <w:r w:rsidR="009632B3">
              <w:rPr>
                <w:color w:val="00B0F0"/>
              </w:rPr>
            </w:r>
            <w:r w:rsidR="009632B3">
              <w:rPr>
                <w:color w:val="00B0F0"/>
              </w:rPr>
              <w:fldChar w:fldCharType="separate"/>
            </w:r>
            <w:r w:rsidR="009632B3">
              <w:rPr>
                <w:noProof/>
                <w:color w:val="00B0F0"/>
              </w:rPr>
              <w:t xml:space="preserve">XX </w:t>
            </w:r>
            <w:r w:rsidR="009632B3">
              <w:rPr>
                <w:color w:val="00B0F0"/>
              </w:rPr>
              <w:fldChar w:fldCharType="end"/>
            </w:r>
            <w:r>
              <w:t>mois</w:t>
            </w:r>
          </w:p>
        </w:tc>
      </w:tr>
    </w:tbl>
    <w:p w14:paraId="04D04FEF" w14:textId="68324679" w:rsidR="001669A6" w:rsidRPr="00B363F3" w:rsidRDefault="001669A6" w:rsidP="001669A6">
      <w:pPr>
        <w:rPr>
          <w:i/>
          <w:sz w:val="18"/>
          <w:szCs w:val="21"/>
        </w:rPr>
      </w:pPr>
    </w:p>
    <w:p w14:paraId="34D7B820" w14:textId="30BB7659" w:rsidR="001669A6" w:rsidRPr="00B363F3" w:rsidRDefault="000C6881" w:rsidP="001669A6">
      <w:pPr>
        <w:rPr>
          <w:i/>
          <w:sz w:val="18"/>
          <w:szCs w:val="21"/>
        </w:rPr>
      </w:pPr>
      <w:r w:rsidRPr="00B363F3">
        <w:rPr>
          <w:i/>
          <w:sz w:val="18"/>
          <w:szCs w:val="21"/>
        </w:rPr>
        <w:t>*</w:t>
      </w:r>
      <w:r w:rsidR="001669A6" w:rsidRPr="00B363F3">
        <w:rPr>
          <w:i/>
          <w:sz w:val="18"/>
          <w:szCs w:val="21"/>
        </w:rPr>
        <w:t xml:space="preserve"> Responsable de traitement = la personne physique ou morale qui, seule ou conjointement avec d’autres, est responsable d'une recherche, étude ou évaluation n’impliquant pas la personne humaine, en assure la gestion, vérifie que son financement est prévu et qui détermine les finalités et les moyens des traitements nécessaires à celle-ci</w:t>
      </w:r>
    </w:p>
    <w:p w14:paraId="52BF6F87" w14:textId="65FEE603" w:rsidR="001669A6" w:rsidRPr="00B363F3" w:rsidRDefault="000C6881" w:rsidP="001669A6">
      <w:pPr>
        <w:rPr>
          <w:i/>
          <w:sz w:val="18"/>
          <w:szCs w:val="21"/>
        </w:rPr>
      </w:pPr>
      <w:r w:rsidRPr="00B363F3">
        <w:rPr>
          <w:i/>
          <w:sz w:val="18"/>
          <w:szCs w:val="21"/>
        </w:rPr>
        <w:t>**</w:t>
      </w:r>
      <w:r w:rsidR="001669A6" w:rsidRPr="00B363F3">
        <w:rPr>
          <w:i/>
          <w:sz w:val="18"/>
          <w:szCs w:val="21"/>
        </w:rPr>
        <w:t>Responsable de mise en œuvre = la personne désignée par le responsable de traitement, et agissant sous sa responsabilité, veillant à la sécurité des informations et de leur traitement, ainsi qu’au respect de la finalité de celui-ci</w:t>
      </w:r>
    </w:p>
    <w:p w14:paraId="7ED9F9D3" w14:textId="77777777" w:rsidR="009632B3" w:rsidRDefault="009632B3" w:rsidP="00E16D82">
      <w:pPr>
        <w:jc w:val="center"/>
        <w:rPr>
          <w:b/>
          <w:sz w:val="28"/>
        </w:rPr>
      </w:pPr>
    </w:p>
    <w:p w14:paraId="7969857F" w14:textId="4D317ECA" w:rsidR="00070BB7" w:rsidRPr="000C6881" w:rsidRDefault="00D223CE" w:rsidP="00E16D82">
      <w:pPr>
        <w:jc w:val="center"/>
        <w:rPr>
          <w:b/>
          <w:sz w:val="28"/>
        </w:rPr>
      </w:pPr>
      <w:r w:rsidRPr="000C6881">
        <w:rPr>
          <w:b/>
          <w:sz w:val="28"/>
        </w:rPr>
        <w:lastRenderedPageBreak/>
        <w:t>SOMMAIRE</w:t>
      </w:r>
      <w:r w:rsidR="00E16D82">
        <w:rPr>
          <w:b/>
          <w:sz w:val="28"/>
        </w:rPr>
        <w:t xml:space="preserve"> </w:t>
      </w:r>
      <w:r w:rsidR="00E16D82" w:rsidRPr="00E16D82">
        <w:rPr>
          <w:b/>
          <w:color w:val="00B0F0"/>
          <w:sz w:val="28"/>
          <w:highlight w:val="yellow"/>
        </w:rPr>
        <w:t>(A METTRE A JOUR)</w:t>
      </w:r>
    </w:p>
    <w:p w14:paraId="60335897" w14:textId="77777777" w:rsidR="00070BB7" w:rsidRPr="003461C0" w:rsidRDefault="00070BB7" w:rsidP="003461C0">
      <w:pPr>
        <w:pStyle w:val="Corpsdetexte"/>
      </w:pPr>
    </w:p>
    <w:p w14:paraId="6DDE0615" w14:textId="7B368DE5" w:rsidR="00E16D82" w:rsidRDefault="00070BB7">
      <w:pPr>
        <w:pStyle w:val="TM1"/>
        <w:tabs>
          <w:tab w:val="left" w:pos="600"/>
          <w:tab w:val="right" w:leader="dot" w:pos="9062"/>
        </w:tabs>
        <w:rPr>
          <w:rFonts w:asciiTheme="minorHAnsi" w:eastAsiaTheme="minorEastAsia" w:hAnsiTheme="minorHAnsi" w:cstheme="minorBidi"/>
          <w:b w:val="0"/>
          <w:bCs w:val="0"/>
          <w:iCs w:val="0"/>
          <w:caps w:val="0"/>
          <w:noProof/>
          <w:szCs w:val="22"/>
        </w:rPr>
      </w:pPr>
      <w:r w:rsidRPr="003461C0">
        <w:rPr>
          <w:b w:val="0"/>
          <w:bCs w:val="0"/>
          <w:caps w:val="0"/>
        </w:rPr>
        <w:fldChar w:fldCharType="begin"/>
      </w:r>
      <w:r w:rsidRPr="003461C0">
        <w:instrText xml:space="preserve"> TOC \o "1-3" \h \z </w:instrText>
      </w:r>
      <w:r w:rsidRPr="003461C0">
        <w:rPr>
          <w:b w:val="0"/>
          <w:bCs w:val="0"/>
          <w:caps w:val="0"/>
        </w:rPr>
        <w:fldChar w:fldCharType="separate"/>
      </w:r>
      <w:hyperlink w:anchor="_Toc98497225" w:history="1">
        <w:r w:rsidR="00E16D82" w:rsidRPr="001A0DA4">
          <w:rPr>
            <w:rStyle w:val="Lienhypertexte"/>
            <w:noProof/>
          </w:rPr>
          <w:t>1.</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Contexte scientifique</w:t>
        </w:r>
        <w:r w:rsidR="00E16D82">
          <w:rPr>
            <w:noProof/>
            <w:webHidden/>
          </w:rPr>
          <w:tab/>
        </w:r>
        <w:r w:rsidR="00E16D82">
          <w:rPr>
            <w:noProof/>
            <w:webHidden/>
          </w:rPr>
          <w:fldChar w:fldCharType="begin"/>
        </w:r>
        <w:r w:rsidR="00E16D82">
          <w:rPr>
            <w:noProof/>
            <w:webHidden/>
          </w:rPr>
          <w:instrText xml:space="preserve"> PAGEREF _Toc98497225 \h </w:instrText>
        </w:r>
        <w:r w:rsidR="00E16D82">
          <w:rPr>
            <w:noProof/>
            <w:webHidden/>
          </w:rPr>
        </w:r>
        <w:r w:rsidR="00E16D82">
          <w:rPr>
            <w:noProof/>
            <w:webHidden/>
          </w:rPr>
          <w:fldChar w:fldCharType="separate"/>
        </w:r>
        <w:r w:rsidR="00E16D82">
          <w:rPr>
            <w:noProof/>
            <w:webHidden/>
          </w:rPr>
          <w:t>1</w:t>
        </w:r>
        <w:r w:rsidR="00E16D82">
          <w:rPr>
            <w:noProof/>
            <w:webHidden/>
          </w:rPr>
          <w:fldChar w:fldCharType="end"/>
        </w:r>
      </w:hyperlink>
    </w:p>
    <w:p w14:paraId="799C54A7" w14:textId="4D26DC09"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26" w:history="1">
        <w:r w:rsidR="00E16D82" w:rsidRPr="001A0DA4">
          <w:rPr>
            <w:rStyle w:val="Lienhypertexte"/>
            <w:noProof/>
          </w:rPr>
          <w:t>2.</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Design de l’étude</w:t>
        </w:r>
        <w:r w:rsidR="00E16D82">
          <w:rPr>
            <w:noProof/>
            <w:webHidden/>
          </w:rPr>
          <w:tab/>
        </w:r>
        <w:r w:rsidR="00E16D82">
          <w:rPr>
            <w:noProof/>
            <w:webHidden/>
          </w:rPr>
          <w:fldChar w:fldCharType="begin"/>
        </w:r>
        <w:r w:rsidR="00E16D82">
          <w:rPr>
            <w:noProof/>
            <w:webHidden/>
          </w:rPr>
          <w:instrText xml:space="preserve"> PAGEREF _Toc98497226 \h </w:instrText>
        </w:r>
        <w:r w:rsidR="00E16D82">
          <w:rPr>
            <w:noProof/>
            <w:webHidden/>
          </w:rPr>
        </w:r>
        <w:r w:rsidR="00E16D82">
          <w:rPr>
            <w:noProof/>
            <w:webHidden/>
          </w:rPr>
          <w:fldChar w:fldCharType="separate"/>
        </w:r>
        <w:r w:rsidR="00E16D82">
          <w:rPr>
            <w:noProof/>
            <w:webHidden/>
          </w:rPr>
          <w:t>1</w:t>
        </w:r>
        <w:r w:rsidR="00E16D82">
          <w:rPr>
            <w:noProof/>
            <w:webHidden/>
          </w:rPr>
          <w:fldChar w:fldCharType="end"/>
        </w:r>
      </w:hyperlink>
    </w:p>
    <w:p w14:paraId="7D6882C6" w14:textId="14ACAF95"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27" w:history="1">
        <w:r w:rsidR="00E16D82" w:rsidRPr="001A0DA4">
          <w:rPr>
            <w:rStyle w:val="Lienhypertexte"/>
            <w:noProof/>
          </w:rPr>
          <w:t>3.</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Objectifs et critères d’évaluation</w:t>
        </w:r>
        <w:r w:rsidR="00E16D82">
          <w:rPr>
            <w:noProof/>
            <w:webHidden/>
          </w:rPr>
          <w:tab/>
        </w:r>
        <w:r w:rsidR="00E16D82">
          <w:rPr>
            <w:noProof/>
            <w:webHidden/>
          </w:rPr>
          <w:fldChar w:fldCharType="begin"/>
        </w:r>
        <w:r w:rsidR="00E16D82">
          <w:rPr>
            <w:noProof/>
            <w:webHidden/>
          </w:rPr>
          <w:instrText xml:space="preserve"> PAGEREF _Toc98497227 \h </w:instrText>
        </w:r>
        <w:r w:rsidR="00E16D82">
          <w:rPr>
            <w:noProof/>
            <w:webHidden/>
          </w:rPr>
        </w:r>
        <w:r w:rsidR="00E16D82">
          <w:rPr>
            <w:noProof/>
            <w:webHidden/>
          </w:rPr>
          <w:fldChar w:fldCharType="separate"/>
        </w:r>
        <w:r w:rsidR="00E16D82">
          <w:rPr>
            <w:noProof/>
            <w:webHidden/>
          </w:rPr>
          <w:t>1</w:t>
        </w:r>
        <w:r w:rsidR="00E16D82">
          <w:rPr>
            <w:noProof/>
            <w:webHidden/>
          </w:rPr>
          <w:fldChar w:fldCharType="end"/>
        </w:r>
      </w:hyperlink>
    </w:p>
    <w:p w14:paraId="2D6DECBA" w14:textId="0CE4E9BE" w:rsidR="00E16D82" w:rsidRDefault="0041244C">
      <w:pPr>
        <w:pStyle w:val="TM2"/>
        <w:rPr>
          <w:rFonts w:asciiTheme="minorHAnsi" w:eastAsiaTheme="minorEastAsia" w:hAnsiTheme="minorHAnsi" w:cstheme="minorBidi"/>
          <w:iCs w:val="0"/>
          <w:noProof/>
          <w:szCs w:val="22"/>
        </w:rPr>
      </w:pPr>
      <w:hyperlink w:anchor="_Toc98497228" w:history="1">
        <w:r w:rsidR="00E16D82" w:rsidRPr="001A0DA4">
          <w:rPr>
            <w:rStyle w:val="Lienhypertexte"/>
            <w:noProof/>
            <w14:scene3d>
              <w14:camera w14:prst="orthographicFront"/>
              <w14:lightRig w14:rig="threePt" w14:dir="t">
                <w14:rot w14:lat="0" w14:lon="0" w14:rev="0"/>
              </w14:lightRig>
            </w14:scene3d>
          </w:rPr>
          <w:t>3.1.</w:t>
        </w:r>
        <w:r w:rsidR="00E16D82" w:rsidRPr="001A0DA4">
          <w:rPr>
            <w:rStyle w:val="Lienhypertexte"/>
            <w:noProof/>
          </w:rPr>
          <w:t xml:space="preserve"> Objectif principal</w:t>
        </w:r>
        <w:r w:rsidR="00E16D82">
          <w:rPr>
            <w:noProof/>
            <w:webHidden/>
          </w:rPr>
          <w:tab/>
        </w:r>
        <w:r w:rsidR="00E16D82">
          <w:rPr>
            <w:noProof/>
            <w:webHidden/>
          </w:rPr>
          <w:fldChar w:fldCharType="begin"/>
        </w:r>
        <w:r w:rsidR="00E16D82">
          <w:rPr>
            <w:noProof/>
            <w:webHidden/>
          </w:rPr>
          <w:instrText xml:space="preserve"> PAGEREF _Toc98497228 \h </w:instrText>
        </w:r>
        <w:r w:rsidR="00E16D82">
          <w:rPr>
            <w:noProof/>
            <w:webHidden/>
          </w:rPr>
        </w:r>
        <w:r w:rsidR="00E16D82">
          <w:rPr>
            <w:noProof/>
            <w:webHidden/>
          </w:rPr>
          <w:fldChar w:fldCharType="separate"/>
        </w:r>
        <w:r w:rsidR="00E16D82">
          <w:rPr>
            <w:noProof/>
            <w:webHidden/>
          </w:rPr>
          <w:t>1</w:t>
        </w:r>
        <w:r w:rsidR="00E16D82">
          <w:rPr>
            <w:noProof/>
            <w:webHidden/>
          </w:rPr>
          <w:fldChar w:fldCharType="end"/>
        </w:r>
      </w:hyperlink>
    </w:p>
    <w:p w14:paraId="6D1F6CB7" w14:textId="6CBEF19C" w:rsidR="00E16D82" w:rsidRDefault="0041244C">
      <w:pPr>
        <w:pStyle w:val="TM2"/>
        <w:rPr>
          <w:rFonts w:asciiTheme="minorHAnsi" w:eastAsiaTheme="minorEastAsia" w:hAnsiTheme="minorHAnsi" w:cstheme="minorBidi"/>
          <w:iCs w:val="0"/>
          <w:noProof/>
          <w:szCs w:val="22"/>
        </w:rPr>
      </w:pPr>
      <w:hyperlink w:anchor="_Toc98497229" w:history="1">
        <w:r w:rsidR="00E16D82" w:rsidRPr="001A0DA4">
          <w:rPr>
            <w:rStyle w:val="Lienhypertexte"/>
            <w:noProof/>
            <w14:scene3d>
              <w14:camera w14:prst="orthographicFront"/>
              <w14:lightRig w14:rig="threePt" w14:dir="t">
                <w14:rot w14:lat="0" w14:lon="0" w14:rev="0"/>
              </w14:lightRig>
            </w14:scene3d>
          </w:rPr>
          <w:t>3.1.</w:t>
        </w:r>
        <w:r w:rsidR="00E16D82" w:rsidRPr="001A0DA4">
          <w:rPr>
            <w:rStyle w:val="Lienhypertexte"/>
            <w:noProof/>
          </w:rPr>
          <w:t xml:space="preserve"> Critère d’évaluation principal</w:t>
        </w:r>
        <w:r w:rsidR="00E16D82">
          <w:rPr>
            <w:noProof/>
            <w:webHidden/>
          </w:rPr>
          <w:tab/>
        </w:r>
        <w:r w:rsidR="00E16D82">
          <w:rPr>
            <w:noProof/>
            <w:webHidden/>
          </w:rPr>
          <w:fldChar w:fldCharType="begin"/>
        </w:r>
        <w:r w:rsidR="00E16D82">
          <w:rPr>
            <w:noProof/>
            <w:webHidden/>
          </w:rPr>
          <w:instrText xml:space="preserve"> PAGEREF _Toc98497229 \h </w:instrText>
        </w:r>
        <w:r w:rsidR="00E16D82">
          <w:rPr>
            <w:noProof/>
            <w:webHidden/>
          </w:rPr>
        </w:r>
        <w:r w:rsidR="00E16D82">
          <w:rPr>
            <w:noProof/>
            <w:webHidden/>
          </w:rPr>
          <w:fldChar w:fldCharType="separate"/>
        </w:r>
        <w:r w:rsidR="00E16D82">
          <w:rPr>
            <w:noProof/>
            <w:webHidden/>
          </w:rPr>
          <w:t>1</w:t>
        </w:r>
        <w:r w:rsidR="00E16D82">
          <w:rPr>
            <w:noProof/>
            <w:webHidden/>
          </w:rPr>
          <w:fldChar w:fldCharType="end"/>
        </w:r>
      </w:hyperlink>
    </w:p>
    <w:p w14:paraId="699A9DD1" w14:textId="07BD87FC" w:rsidR="00E16D82" w:rsidRDefault="0041244C">
      <w:pPr>
        <w:pStyle w:val="TM2"/>
        <w:rPr>
          <w:rFonts w:asciiTheme="minorHAnsi" w:eastAsiaTheme="minorEastAsia" w:hAnsiTheme="minorHAnsi" w:cstheme="minorBidi"/>
          <w:iCs w:val="0"/>
          <w:noProof/>
          <w:szCs w:val="22"/>
        </w:rPr>
      </w:pPr>
      <w:hyperlink w:anchor="_Toc98497230" w:history="1">
        <w:r w:rsidR="00E16D82" w:rsidRPr="001A0DA4">
          <w:rPr>
            <w:rStyle w:val="Lienhypertexte"/>
            <w:noProof/>
            <w14:scene3d>
              <w14:camera w14:prst="orthographicFront"/>
              <w14:lightRig w14:rig="threePt" w14:dir="t">
                <w14:rot w14:lat="0" w14:lon="0" w14:rev="0"/>
              </w14:lightRig>
            </w14:scene3d>
          </w:rPr>
          <w:t>3.2.</w:t>
        </w:r>
        <w:r w:rsidR="00E16D82" w:rsidRPr="001A0DA4">
          <w:rPr>
            <w:rStyle w:val="Lienhypertexte"/>
            <w:noProof/>
          </w:rPr>
          <w:t xml:space="preserve"> Objectifs secondaires</w:t>
        </w:r>
        <w:r w:rsidR="00E16D82">
          <w:rPr>
            <w:noProof/>
            <w:webHidden/>
          </w:rPr>
          <w:tab/>
        </w:r>
        <w:r w:rsidR="00E16D82">
          <w:rPr>
            <w:noProof/>
            <w:webHidden/>
          </w:rPr>
          <w:fldChar w:fldCharType="begin"/>
        </w:r>
        <w:r w:rsidR="00E16D82">
          <w:rPr>
            <w:noProof/>
            <w:webHidden/>
          </w:rPr>
          <w:instrText xml:space="preserve"> PAGEREF _Toc98497230 \h </w:instrText>
        </w:r>
        <w:r w:rsidR="00E16D82">
          <w:rPr>
            <w:noProof/>
            <w:webHidden/>
          </w:rPr>
        </w:r>
        <w:r w:rsidR="00E16D82">
          <w:rPr>
            <w:noProof/>
            <w:webHidden/>
          </w:rPr>
          <w:fldChar w:fldCharType="separate"/>
        </w:r>
        <w:r w:rsidR="00E16D82">
          <w:rPr>
            <w:noProof/>
            <w:webHidden/>
          </w:rPr>
          <w:t>1</w:t>
        </w:r>
        <w:r w:rsidR="00E16D82">
          <w:rPr>
            <w:noProof/>
            <w:webHidden/>
          </w:rPr>
          <w:fldChar w:fldCharType="end"/>
        </w:r>
      </w:hyperlink>
    </w:p>
    <w:p w14:paraId="6BA54625" w14:textId="4E584110" w:rsidR="00E16D82" w:rsidRDefault="0041244C">
      <w:pPr>
        <w:pStyle w:val="TM2"/>
        <w:rPr>
          <w:rFonts w:asciiTheme="minorHAnsi" w:eastAsiaTheme="minorEastAsia" w:hAnsiTheme="minorHAnsi" w:cstheme="minorBidi"/>
          <w:iCs w:val="0"/>
          <w:noProof/>
          <w:szCs w:val="22"/>
        </w:rPr>
      </w:pPr>
      <w:hyperlink w:anchor="_Toc98497231" w:history="1">
        <w:r w:rsidR="00E16D82" w:rsidRPr="001A0DA4">
          <w:rPr>
            <w:rStyle w:val="Lienhypertexte"/>
            <w:noProof/>
            <w14:scene3d>
              <w14:camera w14:prst="orthographicFront"/>
              <w14:lightRig w14:rig="threePt" w14:dir="t">
                <w14:rot w14:lat="0" w14:lon="0" w14:rev="0"/>
              </w14:lightRig>
            </w14:scene3d>
          </w:rPr>
          <w:t>3.3.</w:t>
        </w:r>
        <w:r w:rsidR="00E16D82" w:rsidRPr="001A0DA4">
          <w:rPr>
            <w:rStyle w:val="Lienhypertexte"/>
            <w:noProof/>
          </w:rPr>
          <w:t xml:space="preserve"> Critères d’évaluation secondaires</w:t>
        </w:r>
        <w:r w:rsidR="00E16D82">
          <w:rPr>
            <w:noProof/>
            <w:webHidden/>
          </w:rPr>
          <w:tab/>
        </w:r>
        <w:r w:rsidR="00E16D82">
          <w:rPr>
            <w:noProof/>
            <w:webHidden/>
          </w:rPr>
          <w:fldChar w:fldCharType="begin"/>
        </w:r>
        <w:r w:rsidR="00E16D82">
          <w:rPr>
            <w:noProof/>
            <w:webHidden/>
          </w:rPr>
          <w:instrText xml:space="preserve"> PAGEREF _Toc98497231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3E80F6DF" w14:textId="46306679"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32" w:history="1">
        <w:r w:rsidR="00E16D82" w:rsidRPr="001A0DA4">
          <w:rPr>
            <w:rStyle w:val="Lienhypertexte"/>
            <w:noProof/>
          </w:rPr>
          <w:t>4.</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 xml:space="preserve">Analyse de données </w:t>
        </w:r>
        <w:r w:rsidR="00E16D82" w:rsidRPr="001A0DA4">
          <w:rPr>
            <w:rStyle w:val="Lienhypertexte"/>
            <w:i/>
            <w:noProof/>
            <w:highlight w:val="yellow"/>
          </w:rPr>
          <w:t>(Paragraphe à adapter en fonction des analyses choisies)</w:t>
        </w:r>
        <w:r w:rsidR="00E16D82">
          <w:rPr>
            <w:noProof/>
            <w:webHidden/>
          </w:rPr>
          <w:tab/>
        </w:r>
        <w:r w:rsidR="00E16D82">
          <w:rPr>
            <w:noProof/>
            <w:webHidden/>
          </w:rPr>
          <w:fldChar w:fldCharType="begin"/>
        </w:r>
        <w:r w:rsidR="00E16D82">
          <w:rPr>
            <w:noProof/>
            <w:webHidden/>
          </w:rPr>
          <w:instrText xml:space="preserve"> PAGEREF _Toc98497232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748BA58C" w14:textId="40BDB70F" w:rsidR="00E16D82" w:rsidRDefault="0041244C">
      <w:pPr>
        <w:pStyle w:val="TM2"/>
        <w:rPr>
          <w:rFonts w:asciiTheme="minorHAnsi" w:eastAsiaTheme="minorEastAsia" w:hAnsiTheme="minorHAnsi" w:cstheme="minorBidi"/>
          <w:iCs w:val="0"/>
          <w:noProof/>
          <w:szCs w:val="22"/>
        </w:rPr>
      </w:pPr>
      <w:hyperlink w:anchor="_Toc98497233" w:history="1">
        <w:r w:rsidR="00E16D82" w:rsidRPr="001A0DA4">
          <w:rPr>
            <w:rStyle w:val="Lienhypertexte"/>
            <w:noProof/>
            <w14:scene3d>
              <w14:camera w14:prst="orthographicFront"/>
              <w14:lightRig w14:rig="threePt" w14:dir="t">
                <w14:rot w14:lat="0" w14:lon="0" w14:rev="0"/>
              </w14:lightRig>
            </w14:scene3d>
          </w:rPr>
          <w:t>4.1.</w:t>
        </w:r>
        <w:r w:rsidR="00E16D82" w:rsidRPr="001A0DA4">
          <w:rPr>
            <w:rStyle w:val="Lienhypertexte"/>
            <w:noProof/>
          </w:rPr>
          <w:t xml:space="preserve"> Sélection des patients</w:t>
        </w:r>
        <w:r w:rsidR="00E16D82">
          <w:rPr>
            <w:noProof/>
            <w:webHidden/>
          </w:rPr>
          <w:tab/>
        </w:r>
        <w:r w:rsidR="00E16D82">
          <w:rPr>
            <w:noProof/>
            <w:webHidden/>
          </w:rPr>
          <w:fldChar w:fldCharType="begin"/>
        </w:r>
        <w:r w:rsidR="00E16D82">
          <w:rPr>
            <w:noProof/>
            <w:webHidden/>
          </w:rPr>
          <w:instrText xml:space="preserve"> PAGEREF _Toc98497233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2C5AD237" w14:textId="32DA65AE" w:rsidR="00E16D82" w:rsidRDefault="0041244C">
      <w:pPr>
        <w:pStyle w:val="TM2"/>
        <w:rPr>
          <w:rFonts w:asciiTheme="minorHAnsi" w:eastAsiaTheme="minorEastAsia" w:hAnsiTheme="minorHAnsi" w:cstheme="minorBidi"/>
          <w:iCs w:val="0"/>
          <w:noProof/>
          <w:szCs w:val="22"/>
        </w:rPr>
      </w:pPr>
      <w:hyperlink w:anchor="_Toc98497234" w:history="1">
        <w:r w:rsidR="00E16D82" w:rsidRPr="001A0DA4">
          <w:rPr>
            <w:rStyle w:val="Lienhypertexte"/>
            <w:noProof/>
            <w14:scene3d>
              <w14:camera w14:prst="orthographicFront"/>
              <w14:lightRig w14:rig="threePt" w14:dir="t">
                <w14:rot w14:lat="0" w14:lon="0" w14:rev="0"/>
              </w14:lightRig>
            </w14:scene3d>
          </w:rPr>
          <w:t>4.2.</w:t>
        </w:r>
        <w:r w:rsidR="00E16D82" w:rsidRPr="001A0DA4">
          <w:rPr>
            <w:rStyle w:val="Lienhypertexte"/>
            <w:noProof/>
          </w:rPr>
          <w:t xml:space="preserve"> Description des groupes de l’étude </w:t>
        </w:r>
        <w:r w:rsidR="00E16D82" w:rsidRPr="001A0DA4">
          <w:rPr>
            <w:rStyle w:val="Lienhypertexte"/>
            <w:i/>
            <w:noProof/>
            <w:highlight w:val="yellow"/>
          </w:rPr>
          <w:t>(si applicable)</w:t>
        </w:r>
        <w:r w:rsidR="00E16D82">
          <w:rPr>
            <w:noProof/>
            <w:webHidden/>
          </w:rPr>
          <w:tab/>
        </w:r>
        <w:r w:rsidR="00E16D82">
          <w:rPr>
            <w:noProof/>
            <w:webHidden/>
          </w:rPr>
          <w:fldChar w:fldCharType="begin"/>
        </w:r>
        <w:r w:rsidR="00E16D82">
          <w:rPr>
            <w:noProof/>
            <w:webHidden/>
          </w:rPr>
          <w:instrText xml:space="preserve"> PAGEREF _Toc98497234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333F4041" w14:textId="6E84A5EA" w:rsidR="00E16D82" w:rsidRDefault="0041244C">
      <w:pPr>
        <w:pStyle w:val="TM2"/>
        <w:rPr>
          <w:rFonts w:asciiTheme="minorHAnsi" w:eastAsiaTheme="minorEastAsia" w:hAnsiTheme="minorHAnsi" w:cstheme="minorBidi"/>
          <w:iCs w:val="0"/>
          <w:noProof/>
          <w:szCs w:val="22"/>
        </w:rPr>
      </w:pPr>
      <w:hyperlink w:anchor="_Toc98497235" w:history="1">
        <w:r w:rsidR="00E16D82" w:rsidRPr="001A0DA4">
          <w:rPr>
            <w:rStyle w:val="Lienhypertexte"/>
            <w:noProof/>
            <w14:scene3d>
              <w14:camera w14:prst="orthographicFront"/>
              <w14:lightRig w14:rig="threePt" w14:dir="t">
                <w14:rot w14:lat="0" w14:lon="0" w14:rev="0"/>
              </w14:lightRig>
            </w14:scene3d>
          </w:rPr>
          <w:t>4.3.</w:t>
        </w:r>
        <w:r w:rsidR="00E16D82" w:rsidRPr="001A0DA4">
          <w:rPr>
            <w:rStyle w:val="Lienhypertexte"/>
            <w:noProof/>
          </w:rPr>
          <w:t xml:space="preserve"> Effectifs attendus</w:t>
        </w:r>
        <w:r w:rsidR="00E16D82">
          <w:rPr>
            <w:noProof/>
            <w:webHidden/>
          </w:rPr>
          <w:tab/>
        </w:r>
        <w:r w:rsidR="00E16D82">
          <w:rPr>
            <w:noProof/>
            <w:webHidden/>
          </w:rPr>
          <w:fldChar w:fldCharType="begin"/>
        </w:r>
        <w:r w:rsidR="00E16D82">
          <w:rPr>
            <w:noProof/>
            <w:webHidden/>
          </w:rPr>
          <w:instrText xml:space="preserve"> PAGEREF _Toc98497235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1C90C0E7" w14:textId="7C070C2E" w:rsidR="00E16D82" w:rsidRDefault="0041244C">
      <w:pPr>
        <w:pStyle w:val="TM2"/>
        <w:rPr>
          <w:rFonts w:asciiTheme="minorHAnsi" w:eastAsiaTheme="minorEastAsia" w:hAnsiTheme="minorHAnsi" w:cstheme="minorBidi"/>
          <w:iCs w:val="0"/>
          <w:noProof/>
          <w:szCs w:val="22"/>
        </w:rPr>
      </w:pPr>
      <w:hyperlink w:anchor="_Toc98497236" w:history="1">
        <w:r w:rsidR="00E16D82" w:rsidRPr="001A0DA4">
          <w:rPr>
            <w:rStyle w:val="Lienhypertexte"/>
            <w:noProof/>
            <w14:scene3d>
              <w14:camera w14:prst="orthographicFront"/>
              <w14:lightRig w14:rig="threePt" w14:dir="t">
                <w14:rot w14:lat="0" w14:lon="0" w14:rev="0"/>
              </w14:lightRig>
            </w14:scene3d>
          </w:rPr>
          <w:t>4.4.</w:t>
        </w:r>
        <w:r w:rsidR="00E16D82" w:rsidRPr="001A0DA4">
          <w:rPr>
            <w:rStyle w:val="Lienhypertexte"/>
            <w:noProof/>
          </w:rPr>
          <w:t xml:space="preserve"> Analyse statistique</w:t>
        </w:r>
        <w:r w:rsidR="00E16D82">
          <w:rPr>
            <w:noProof/>
            <w:webHidden/>
          </w:rPr>
          <w:tab/>
        </w:r>
        <w:r w:rsidR="00E16D82">
          <w:rPr>
            <w:noProof/>
            <w:webHidden/>
          </w:rPr>
          <w:fldChar w:fldCharType="begin"/>
        </w:r>
        <w:r w:rsidR="00E16D82">
          <w:rPr>
            <w:noProof/>
            <w:webHidden/>
          </w:rPr>
          <w:instrText xml:space="preserve"> PAGEREF _Toc98497236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784515BD" w14:textId="20874D9B"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37" w:history="1">
        <w:r w:rsidR="00E16D82" w:rsidRPr="001A0DA4">
          <w:rPr>
            <w:rStyle w:val="Lienhypertexte"/>
            <w:noProof/>
          </w:rPr>
          <w:t>5.</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Description de la population de l’étude</w:t>
        </w:r>
        <w:r w:rsidR="00E16D82">
          <w:rPr>
            <w:noProof/>
            <w:webHidden/>
          </w:rPr>
          <w:tab/>
        </w:r>
        <w:r w:rsidR="00E16D82">
          <w:rPr>
            <w:noProof/>
            <w:webHidden/>
          </w:rPr>
          <w:fldChar w:fldCharType="begin"/>
        </w:r>
        <w:r w:rsidR="00E16D82">
          <w:rPr>
            <w:noProof/>
            <w:webHidden/>
          </w:rPr>
          <w:instrText xml:space="preserve"> PAGEREF _Toc98497237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0D5FD9DE" w14:textId="5210EBF1" w:rsidR="00E16D82" w:rsidRDefault="0041244C">
      <w:pPr>
        <w:pStyle w:val="TM2"/>
        <w:rPr>
          <w:rFonts w:asciiTheme="minorHAnsi" w:eastAsiaTheme="minorEastAsia" w:hAnsiTheme="minorHAnsi" w:cstheme="minorBidi"/>
          <w:iCs w:val="0"/>
          <w:noProof/>
          <w:szCs w:val="22"/>
        </w:rPr>
      </w:pPr>
      <w:hyperlink w:anchor="_Toc98497238" w:history="1">
        <w:r w:rsidR="00E16D82" w:rsidRPr="001A0DA4">
          <w:rPr>
            <w:rStyle w:val="Lienhypertexte"/>
            <w:noProof/>
            <w14:scene3d>
              <w14:camera w14:prst="orthographicFront"/>
              <w14:lightRig w14:rig="threePt" w14:dir="t">
                <w14:rot w14:lat="0" w14:lon="0" w14:rev="0"/>
              </w14:lightRig>
            </w14:scene3d>
          </w:rPr>
          <w:t>5.1.</w:t>
        </w:r>
        <w:r w:rsidR="00E16D82" w:rsidRPr="001A0DA4">
          <w:rPr>
            <w:rStyle w:val="Lienhypertexte"/>
            <w:noProof/>
          </w:rPr>
          <w:t xml:space="preserve"> Critères d’inclusion</w:t>
        </w:r>
        <w:r w:rsidR="00E16D82">
          <w:rPr>
            <w:noProof/>
            <w:webHidden/>
          </w:rPr>
          <w:tab/>
        </w:r>
        <w:r w:rsidR="00E16D82">
          <w:rPr>
            <w:noProof/>
            <w:webHidden/>
          </w:rPr>
          <w:fldChar w:fldCharType="begin"/>
        </w:r>
        <w:r w:rsidR="00E16D82">
          <w:rPr>
            <w:noProof/>
            <w:webHidden/>
          </w:rPr>
          <w:instrText xml:space="preserve"> PAGEREF _Toc98497238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3135C3D6" w14:textId="4B6E0F95" w:rsidR="00E16D82" w:rsidRDefault="0041244C">
      <w:pPr>
        <w:pStyle w:val="TM2"/>
        <w:rPr>
          <w:rFonts w:asciiTheme="minorHAnsi" w:eastAsiaTheme="minorEastAsia" w:hAnsiTheme="minorHAnsi" w:cstheme="minorBidi"/>
          <w:iCs w:val="0"/>
          <w:noProof/>
          <w:szCs w:val="22"/>
        </w:rPr>
      </w:pPr>
      <w:hyperlink w:anchor="_Toc98497239" w:history="1">
        <w:r w:rsidR="00E16D82" w:rsidRPr="001A0DA4">
          <w:rPr>
            <w:rStyle w:val="Lienhypertexte"/>
            <w:noProof/>
            <w14:scene3d>
              <w14:camera w14:prst="orthographicFront"/>
              <w14:lightRig w14:rig="threePt" w14:dir="t">
                <w14:rot w14:lat="0" w14:lon="0" w14:rev="0"/>
              </w14:lightRig>
            </w14:scene3d>
          </w:rPr>
          <w:t>5.2.</w:t>
        </w:r>
        <w:r w:rsidR="00E16D82" w:rsidRPr="001A0DA4">
          <w:rPr>
            <w:rStyle w:val="Lienhypertexte"/>
            <w:noProof/>
          </w:rPr>
          <w:t xml:space="preserve"> Critères de non-inclusion</w:t>
        </w:r>
        <w:r w:rsidR="00E16D82">
          <w:rPr>
            <w:noProof/>
            <w:webHidden/>
          </w:rPr>
          <w:tab/>
        </w:r>
        <w:r w:rsidR="00E16D82">
          <w:rPr>
            <w:noProof/>
            <w:webHidden/>
          </w:rPr>
          <w:fldChar w:fldCharType="begin"/>
        </w:r>
        <w:r w:rsidR="00E16D82">
          <w:rPr>
            <w:noProof/>
            <w:webHidden/>
          </w:rPr>
          <w:instrText xml:space="preserve"> PAGEREF _Toc98497239 \h </w:instrText>
        </w:r>
        <w:r w:rsidR="00E16D82">
          <w:rPr>
            <w:noProof/>
            <w:webHidden/>
          </w:rPr>
        </w:r>
        <w:r w:rsidR="00E16D82">
          <w:rPr>
            <w:noProof/>
            <w:webHidden/>
          </w:rPr>
          <w:fldChar w:fldCharType="separate"/>
        </w:r>
        <w:r w:rsidR="00E16D82">
          <w:rPr>
            <w:noProof/>
            <w:webHidden/>
          </w:rPr>
          <w:t>2</w:t>
        </w:r>
        <w:r w:rsidR="00E16D82">
          <w:rPr>
            <w:noProof/>
            <w:webHidden/>
          </w:rPr>
          <w:fldChar w:fldCharType="end"/>
        </w:r>
      </w:hyperlink>
    </w:p>
    <w:p w14:paraId="76A6A655" w14:textId="00FCAA5F" w:rsidR="00E16D82" w:rsidRDefault="0041244C">
      <w:pPr>
        <w:pStyle w:val="TM2"/>
        <w:rPr>
          <w:rFonts w:asciiTheme="minorHAnsi" w:eastAsiaTheme="minorEastAsia" w:hAnsiTheme="minorHAnsi" w:cstheme="minorBidi"/>
          <w:iCs w:val="0"/>
          <w:noProof/>
          <w:szCs w:val="22"/>
        </w:rPr>
      </w:pPr>
      <w:hyperlink w:anchor="_Toc98497240" w:history="1">
        <w:r w:rsidR="00E16D82" w:rsidRPr="001A0DA4">
          <w:rPr>
            <w:rStyle w:val="Lienhypertexte"/>
            <w:noProof/>
            <w14:scene3d>
              <w14:camera w14:prst="orthographicFront"/>
              <w14:lightRig w14:rig="threePt" w14:dir="t">
                <w14:rot w14:lat="0" w14:lon="0" w14:rev="0"/>
              </w14:lightRig>
            </w14:scene3d>
          </w:rPr>
          <w:t>5.3.</w:t>
        </w:r>
        <w:r w:rsidR="00E16D82" w:rsidRPr="001A0DA4">
          <w:rPr>
            <w:rStyle w:val="Lienhypertexte"/>
            <w:noProof/>
          </w:rPr>
          <w:t xml:space="preserve"> Modalités de sélection des patients</w:t>
        </w:r>
        <w:r w:rsidR="00E16D82">
          <w:rPr>
            <w:noProof/>
            <w:webHidden/>
          </w:rPr>
          <w:tab/>
        </w:r>
        <w:r w:rsidR="00E16D82">
          <w:rPr>
            <w:noProof/>
            <w:webHidden/>
          </w:rPr>
          <w:fldChar w:fldCharType="begin"/>
        </w:r>
        <w:r w:rsidR="00E16D82">
          <w:rPr>
            <w:noProof/>
            <w:webHidden/>
          </w:rPr>
          <w:instrText xml:space="preserve"> PAGEREF _Toc98497240 \h </w:instrText>
        </w:r>
        <w:r w:rsidR="00E16D82">
          <w:rPr>
            <w:noProof/>
            <w:webHidden/>
          </w:rPr>
        </w:r>
        <w:r w:rsidR="00E16D82">
          <w:rPr>
            <w:noProof/>
            <w:webHidden/>
          </w:rPr>
          <w:fldChar w:fldCharType="separate"/>
        </w:r>
        <w:r w:rsidR="00E16D82">
          <w:rPr>
            <w:noProof/>
            <w:webHidden/>
          </w:rPr>
          <w:t>3</w:t>
        </w:r>
        <w:r w:rsidR="00E16D82">
          <w:rPr>
            <w:noProof/>
            <w:webHidden/>
          </w:rPr>
          <w:fldChar w:fldCharType="end"/>
        </w:r>
      </w:hyperlink>
    </w:p>
    <w:p w14:paraId="7247F08E" w14:textId="5CFB6527"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41" w:history="1">
        <w:r w:rsidR="00E16D82" w:rsidRPr="001A0DA4">
          <w:rPr>
            <w:rStyle w:val="Lienhypertexte"/>
            <w:noProof/>
          </w:rPr>
          <w:t>6.</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Information / recueil de la non-opposition</w:t>
        </w:r>
        <w:r w:rsidR="00E16D82">
          <w:rPr>
            <w:noProof/>
            <w:webHidden/>
          </w:rPr>
          <w:tab/>
        </w:r>
        <w:r w:rsidR="00E16D82">
          <w:rPr>
            <w:noProof/>
            <w:webHidden/>
          </w:rPr>
          <w:fldChar w:fldCharType="begin"/>
        </w:r>
        <w:r w:rsidR="00E16D82">
          <w:rPr>
            <w:noProof/>
            <w:webHidden/>
          </w:rPr>
          <w:instrText xml:space="preserve"> PAGEREF _Toc98497241 \h </w:instrText>
        </w:r>
        <w:r w:rsidR="00E16D82">
          <w:rPr>
            <w:noProof/>
            <w:webHidden/>
          </w:rPr>
        </w:r>
        <w:r w:rsidR="00E16D82">
          <w:rPr>
            <w:noProof/>
            <w:webHidden/>
          </w:rPr>
          <w:fldChar w:fldCharType="separate"/>
        </w:r>
        <w:r w:rsidR="00E16D82">
          <w:rPr>
            <w:noProof/>
            <w:webHidden/>
          </w:rPr>
          <w:t>3</w:t>
        </w:r>
        <w:r w:rsidR="00E16D82">
          <w:rPr>
            <w:noProof/>
            <w:webHidden/>
          </w:rPr>
          <w:fldChar w:fldCharType="end"/>
        </w:r>
      </w:hyperlink>
    </w:p>
    <w:p w14:paraId="4CE46428" w14:textId="55ECF6CD"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42" w:history="1">
        <w:r w:rsidR="00E16D82" w:rsidRPr="001A0DA4">
          <w:rPr>
            <w:rStyle w:val="Lienhypertexte"/>
            <w:noProof/>
          </w:rPr>
          <w:t>7.</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Calendrier prévisionnel</w:t>
        </w:r>
        <w:r w:rsidR="00E16D82">
          <w:rPr>
            <w:noProof/>
            <w:webHidden/>
          </w:rPr>
          <w:tab/>
        </w:r>
        <w:r w:rsidR="00E16D82">
          <w:rPr>
            <w:noProof/>
            <w:webHidden/>
          </w:rPr>
          <w:fldChar w:fldCharType="begin"/>
        </w:r>
        <w:r w:rsidR="00E16D82">
          <w:rPr>
            <w:noProof/>
            <w:webHidden/>
          </w:rPr>
          <w:instrText xml:space="preserve"> PAGEREF _Toc98497242 \h </w:instrText>
        </w:r>
        <w:r w:rsidR="00E16D82">
          <w:rPr>
            <w:noProof/>
            <w:webHidden/>
          </w:rPr>
        </w:r>
        <w:r w:rsidR="00E16D82">
          <w:rPr>
            <w:noProof/>
            <w:webHidden/>
          </w:rPr>
          <w:fldChar w:fldCharType="separate"/>
        </w:r>
        <w:r w:rsidR="00E16D82">
          <w:rPr>
            <w:noProof/>
            <w:webHidden/>
          </w:rPr>
          <w:t>4</w:t>
        </w:r>
        <w:r w:rsidR="00E16D82">
          <w:rPr>
            <w:noProof/>
            <w:webHidden/>
          </w:rPr>
          <w:fldChar w:fldCharType="end"/>
        </w:r>
      </w:hyperlink>
    </w:p>
    <w:p w14:paraId="70E33403" w14:textId="1EBD9B54" w:rsidR="00E16D82" w:rsidRDefault="0041244C">
      <w:pPr>
        <w:pStyle w:val="TM2"/>
        <w:rPr>
          <w:rFonts w:asciiTheme="minorHAnsi" w:eastAsiaTheme="minorEastAsia" w:hAnsiTheme="minorHAnsi" w:cstheme="minorBidi"/>
          <w:iCs w:val="0"/>
          <w:noProof/>
          <w:szCs w:val="22"/>
        </w:rPr>
      </w:pPr>
      <w:hyperlink w:anchor="_Toc98497243" w:history="1">
        <w:r w:rsidR="00E16D82" w:rsidRPr="001A0DA4">
          <w:rPr>
            <w:rStyle w:val="Lienhypertexte"/>
            <w:noProof/>
            <w14:scene3d>
              <w14:camera w14:prst="orthographicFront"/>
              <w14:lightRig w14:rig="threePt" w14:dir="t">
                <w14:rot w14:lat="0" w14:lon="0" w14:rev="0"/>
              </w14:lightRig>
            </w14:scene3d>
          </w:rPr>
          <w:t>7.1.</w:t>
        </w:r>
        <w:r w:rsidR="00E16D82" w:rsidRPr="001A0DA4">
          <w:rPr>
            <w:rStyle w:val="Lienhypertexte"/>
            <w:noProof/>
          </w:rPr>
          <w:t xml:space="preserve"> Calendrier prévisionnel</w:t>
        </w:r>
        <w:r w:rsidR="00E16D82">
          <w:rPr>
            <w:noProof/>
            <w:webHidden/>
          </w:rPr>
          <w:tab/>
        </w:r>
        <w:r w:rsidR="00E16D82">
          <w:rPr>
            <w:noProof/>
            <w:webHidden/>
          </w:rPr>
          <w:fldChar w:fldCharType="begin"/>
        </w:r>
        <w:r w:rsidR="00E16D82">
          <w:rPr>
            <w:noProof/>
            <w:webHidden/>
          </w:rPr>
          <w:instrText xml:space="preserve"> PAGEREF _Toc98497243 \h </w:instrText>
        </w:r>
        <w:r w:rsidR="00E16D82">
          <w:rPr>
            <w:noProof/>
            <w:webHidden/>
          </w:rPr>
        </w:r>
        <w:r w:rsidR="00E16D82">
          <w:rPr>
            <w:noProof/>
            <w:webHidden/>
          </w:rPr>
          <w:fldChar w:fldCharType="separate"/>
        </w:r>
        <w:r w:rsidR="00E16D82">
          <w:rPr>
            <w:noProof/>
            <w:webHidden/>
          </w:rPr>
          <w:t>4</w:t>
        </w:r>
        <w:r w:rsidR="00E16D82">
          <w:rPr>
            <w:noProof/>
            <w:webHidden/>
          </w:rPr>
          <w:fldChar w:fldCharType="end"/>
        </w:r>
      </w:hyperlink>
    </w:p>
    <w:p w14:paraId="574F3CFE" w14:textId="25FB60E3" w:rsidR="00E16D82" w:rsidRDefault="0041244C">
      <w:pPr>
        <w:pStyle w:val="TM2"/>
        <w:rPr>
          <w:rFonts w:asciiTheme="minorHAnsi" w:eastAsiaTheme="minorEastAsia" w:hAnsiTheme="minorHAnsi" w:cstheme="minorBidi"/>
          <w:iCs w:val="0"/>
          <w:noProof/>
          <w:szCs w:val="22"/>
        </w:rPr>
      </w:pPr>
      <w:hyperlink w:anchor="_Toc98497244" w:history="1">
        <w:r w:rsidR="00E16D82" w:rsidRPr="001A0DA4">
          <w:rPr>
            <w:rStyle w:val="Lienhypertexte"/>
            <w:noProof/>
            <w14:scene3d>
              <w14:camera w14:prst="orthographicFront"/>
              <w14:lightRig w14:rig="threePt" w14:dir="t">
                <w14:rot w14:lat="0" w14:lon="0" w14:rev="0"/>
              </w14:lightRig>
            </w14:scene3d>
          </w:rPr>
          <w:t>7.2.</w:t>
        </w:r>
        <w:r w:rsidR="00E16D82" w:rsidRPr="001A0DA4">
          <w:rPr>
            <w:rStyle w:val="Lienhypertexte"/>
            <w:noProof/>
          </w:rPr>
          <w:t xml:space="preserve"> Site(s) investigateur(s) participant au recueil des données</w:t>
        </w:r>
        <w:r w:rsidR="00E16D82">
          <w:rPr>
            <w:noProof/>
            <w:webHidden/>
          </w:rPr>
          <w:tab/>
        </w:r>
        <w:r w:rsidR="00E16D82">
          <w:rPr>
            <w:noProof/>
            <w:webHidden/>
          </w:rPr>
          <w:fldChar w:fldCharType="begin"/>
        </w:r>
        <w:r w:rsidR="00E16D82">
          <w:rPr>
            <w:noProof/>
            <w:webHidden/>
          </w:rPr>
          <w:instrText xml:space="preserve"> PAGEREF _Toc98497244 \h </w:instrText>
        </w:r>
        <w:r w:rsidR="00E16D82">
          <w:rPr>
            <w:noProof/>
            <w:webHidden/>
          </w:rPr>
        </w:r>
        <w:r w:rsidR="00E16D82">
          <w:rPr>
            <w:noProof/>
            <w:webHidden/>
          </w:rPr>
          <w:fldChar w:fldCharType="separate"/>
        </w:r>
        <w:r w:rsidR="00E16D82">
          <w:rPr>
            <w:noProof/>
            <w:webHidden/>
          </w:rPr>
          <w:t>4</w:t>
        </w:r>
        <w:r w:rsidR="00E16D82">
          <w:rPr>
            <w:noProof/>
            <w:webHidden/>
          </w:rPr>
          <w:fldChar w:fldCharType="end"/>
        </w:r>
      </w:hyperlink>
    </w:p>
    <w:p w14:paraId="15E3B750" w14:textId="6F0F7395"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45" w:history="1">
        <w:r w:rsidR="00E16D82" w:rsidRPr="001A0DA4">
          <w:rPr>
            <w:rStyle w:val="Lienhypertexte"/>
            <w:noProof/>
          </w:rPr>
          <w:t>8.</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Recueil et traitements des données</w:t>
        </w:r>
        <w:r w:rsidR="00E16D82">
          <w:rPr>
            <w:noProof/>
            <w:webHidden/>
          </w:rPr>
          <w:tab/>
        </w:r>
        <w:r w:rsidR="00E16D82">
          <w:rPr>
            <w:noProof/>
            <w:webHidden/>
          </w:rPr>
          <w:fldChar w:fldCharType="begin"/>
        </w:r>
        <w:r w:rsidR="00E16D82">
          <w:rPr>
            <w:noProof/>
            <w:webHidden/>
          </w:rPr>
          <w:instrText xml:space="preserve"> PAGEREF _Toc98497245 \h </w:instrText>
        </w:r>
        <w:r w:rsidR="00E16D82">
          <w:rPr>
            <w:noProof/>
            <w:webHidden/>
          </w:rPr>
        </w:r>
        <w:r w:rsidR="00E16D82">
          <w:rPr>
            <w:noProof/>
            <w:webHidden/>
          </w:rPr>
          <w:fldChar w:fldCharType="separate"/>
        </w:r>
        <w:r w:rsidR="00E16D82">
          <w:rPr>
            <w:noProof/>
            <w:webHidden/>
          </w:rPr>
          <w:t>4</w:t>
        </w:r>
        <w:r w:rsidR="00E16D82">
          <w:rPr>
            <w:noProof/>
            <w:webHidden/>
          </w:rPr>
          <w:fldChar w:fldCharType="end"/>
        </w:r>
      </w:hyperlink>
    </w:p>
    <w:p w14:paraId="5BFC4623" w14:textId="0B1766DA" w:rsidR="00E16D82" w:rsidRDefault="0041244C">
      <w:pPr>
        <w:pStyle w:val="TM2"/>
        <w:rPr>
          <w:rFonts w:asciiTheme="minorHAnsi" w:eastAsiaTheme="minorEastAsia" w:hAnsiTheme="minorHAnsi" w:cstheme="minorBidi"/>
          <w:iCs w:val="0"/>
          <w:noProof/>
          <w:szCs w:val="22"/>
        </w:rPr>
      </w:pPr>
      <w:hyperlink w:anchor="_Toc98497246" w:history="1">
        <w:r w:rsidR="00E16D82" w:rsidRPr="001A0DA4">
          <w:rPr>
            <w:rStyle w:val="Lienhypertexte"/>
            <w:noProof/>
            <w14:scene3d>
              <w14:camera w14:prst="orthographicFront"/>
              <w14:lightRig w14:rig="threePt" w14:dir="t">
                <w14:rot w14:lat="0" w14:lon="0" w14:rev="0"/>
              </w14:lightRig>
            </w14:scene3d>
          </w:rPr>
          <w:t>8.1.</w:t>
        </w:r>
        <w:r w:rsidR="00E16D82" w:rsidRPr="001A0DA4">
          <w:rPr>
            <w:rStyle w:val="Lienhypertexte"/>
            <w:noProof/>
          </w:rPr>
          <w:t xml:space="preserve"> Recueil de données</w:t>
        </w:r>
        <w:r w:rsidR="00E16D82">
          <w:rPr>
            <w:noProof/>
            <w:webHidden/>
          </w:rPr>
          <w:tab/>
        </w:r>
        <w:r w:rsidR="00E16D82">
          <w:rPr>
            <w:noProof/>
            <w:webHidden/>
          </w:rPr>
          <w:fldChar w:fldCharType="begin"/>
        </w:r>
        <w:r w:rsidR="00E16D82">
          <w:rPr>
            <w:noProof/>
            <w:webHidden/>
          </w:rPr>
          <w:instrText xml:space="preserve"> PAGEREF _Toc98497246 \h </w:instrText>
        </w:r>
        <w:r w:rsidR="00E16D82">
          <w:rPr>
            <w:noProof/>
            <w:webHidden/>
          </w:rPr>
        </w:r>
        <w:r w:rsidR="00E16D82">
          <w:rPr>
            <w:noProof/>
            <w:webHidden/>
          </w:rPr>
          <w:fldChar w:fldCharType="separate"/>
        </w:r>
        <w:r w:rsidR="00E16D82">
          <w:rPr>
            <w:noProof/>
            <w:webHidden/>
          </w:rPr>
          <w:t>4</w:t>
        </w:r>
        <w:r w:rsidR="00E16D82">
          <w:rPr>
            <w:noProof/>
            <w:webHidden/>
          </w:rPr>
          <w:fldChar w:fldCharType="end"/>
        </w:r>
      </w:hyperlink>
    </w:p>
    <w:p w14:paraId="781B90E4" w14:textId="14E8B203" w:rsidR="00E16D82" w:rsidRDefault="0041244C">
      <w:pPr>
        <w:pStyle w:val="TM2"/>
        <w:rPr>
          <w:rFonts w:asciiTheme="minorHAnsi" w:eastAsiaTheme="minorEastAsia" w:hAnsiTheme="minorHAnsi" w:cstheme="minorBidi"/>
          <w:iCs w:val="0"/>
          <w:noProof/>
          <w:szCs w:val="22"/>
        </w:rPr>
      </w:pPr>
      <w:hyperlink w:anchor="_Toc98497247" w:history="1">
        <w:r w:rsidR="00E16D82" w:rsidRPr="001A0DA4">
          <w:rPr>
            <w:rStyle w:val="Lienhypertexte"/>
            <w:noProof/>
            <w14:scene3d>
              <w14:camera w14:prst="orthographicFront"/>
              <w14:lightRig w14:rig="threePt" w14:dir="t">
                <w14:rot w14:lat="0" w14:lon="0" w14:rev="0"/>
              </w14:lightRig>
            </w14:scene3d>
          </w:rPr>
          <w:t>8.2.</w:t>
        </w:r>
        <w:r w:rsidR="00E16D82" w:rsidRPr="001A0DA4">
          <w:rPr>
            <w:rStyle w:val="Lienhypertexte"/>
            <w:noProof/>
          </w:rPr>
          <w:t xml:space="preserve"> Définition des données sources</w:t>
        </w:r>
        <w:r w:rsidR="00E16D82">
          <w:rPr>
            <w:noProof/>
            <w:webHidden/>
          </w:rPr>
          <w:tab/>
        </w:r>
        <w:r w:rsidR="00E16D82">
          <w:rPr>
            <w:noProof/>
            <w:webHidden/>
          </w:rPr>
          <w:fldChar w:fldCharType="begin"/>
        </w:r>
        <w:r w:rsidR="00E16D82">
          <w:rPr>
            <w:noProof/>
            <w:webHidden/>
          </w:rPr>
          <w:instrText xml:space="preserve"> PAGEREF _Toc98497247 \h </w:instrText>
        </w:r>
        <w:r w:rsidR="00E16D82">
          <w:rPr>
            <w:noProof/>
            <w:webHidden/>
          </w:rPr>
        </w:r>
        <w:r w:rsidR="00E16D82">
          <w:rPr>
            <w:noProof/>
            <w:webHidden/>
          </w:rPr>
          <w:fldChar w:fldCharType="separate"/>
        </w:r>
        <w:r w:rsidR="00E16D82">
          <w:rPr>
            <w:noProof/>
            <w:webHidden/>
          </w:rPr>
          <w:t>4</w:t>
        </w:r>
        <w:r w:rsidR="00E16D82">
          <w:rPr>
            <w:noProof/>
            <w:webHidden/>
          </w:rPr>
          <w:fldChar w:fldCharType="end"/>
        </w:r>
      </w:hyperlink>
    </w:p>
    <w:p w14:paraId="54927569" w14:textId="1E649413" w:rsidR="00E16D82" w:rsidRDefault="0041244C">
      <w:pPr>
        <w:pStyle w:val="TM2"/>
        <w:rPr>
          <w:rFonts w:asciiTheme="minorHAnsi" w:eastAsiaTheme="minorEastAsia" w:hAnsiTheme="minorHAnsi" w:cstheme="minorBidi"/>
          <w:iCs w:val="0"/>
          <w:noProof/>
          <w:szCs w:val="22"/>
        </w:rPr>
      </w:pPr>
      <w:hyperlink w:anchor="_Toc98497248" w:history="1">
        <w:r w:rsidR="00E16D82" w:rsidRPr="001A0DA4">
          <w:rPr>
            <w:rStyle w:val="Lienhypertexte"/>
            <w:noProof/>
            <w14:scene3d>
              <w14:camera w14:prst="orthographicFront"/>
              <w14:lightRig w14:rig="threePt" w14:dir="t">
                <w14:rot w14:lat="0" w14:lon="0" w14:rev="0"/>
              </w14:lightRig>
            </w14:scene3d>
          </w:rPr>
          <w:t>8.3.</w:t>
        </w:r>
        <w:r w:rsidR="00E16D82" w:rsidRPr="001A0DA4">
          <w:rPr>
            <w:rStyle w:val="Lienhypertexte"/>
            <w:noProof/>
          </w:rPr>
          <w:t xml:space="preserve"> Confidentialité des données</w:t>
        </w:r>
        <w:r w:rsidR="00E16D82">
          <w:rPr>
            <w:noProof/>
            <w:webHidden/>
          </w:rPr>
          <w:tab/>
        </w:r>
        <w:r w:rsidR="00E16D82">
          <w:rPr>
            <w:noProof/>
            <w:webHidden/>
          </w:rPr>
          <w:fldChar w:fldCharType="begin"/>
        </w:r>
        <w:r w:rsidR="00E16D82">
          <w:rPr>
            <w:noProof/>
            <w:webHidden/>
          </w:rPr>
          <w:instrText xml:space="preserve"> PAGEREF _Toc98497248 \h </w:instrText>
        </w:r>
        <w:r w:rsidR="00E16D82">
          <w:rPr>
            <w:noProof/>
            <w:webHidden/>
          </w:rPr>
        </w:r>
        <w:r w:rsidR="00E16D82">
          <w:rPr>
            <w:noProof/>
            <w:webHidden/>
          </w:rPr>
          <w:fldChar w:fldCharType="separate"/>
        </w:r>
        <w:r w:rsidR="00E16D82">
          <w:rPr>
            <w:noProof/>
            <w:webHidden/>
          </w:rPr>
          <w:t>5</w:t>
        </w:r>
        <w:r w:rsidR="00E16D82">
          <w:rPr>
            <w:noProof/>
            <w:webHidden/>
          </w:rPr>
          <w:fldChar w:fldCharType="end"/>
        </w:r>
      </w:hyperlink>
    </w:p>
    <w:p w14:paraId="11AF1D48" w14:textId="6E9ED03F" w:rsidR="00E16D82" w:rsidRDefault="0041244C">
      <w:pPr>
        <w:pStyle w:val="TM2"/>
        <w:rPr>
          <w:rFonts w:asciiTheme="minorHAnsi" w:eastAsiaTheme="minorEastAsia" w:hAnsiTheme="minorHAnsi" w:cstheme="minorBidi"/>
          <w:iCs w:val="0"/>
          <w:noProof/>
          <w:szCs w:val="22"/>
        </w:rPr>
      </w:pPr>
      <w:hyperlink w:anchor="_Toc98497249" w:history="1">
        <w:r w:rsidR="00E16D82" w:rsidRPr="001A0DA4">
          <w:rPr>
            <w:rStyle w:val="Lienhypertexte"/>
            <w:noProof/>
            <w14:scene3d>
              <w14:camera w14:prst="orthographicFront"/>
              <w14:lightRig w14:rig="threePt" w14:dir="t">
                <w14:rot w14:lat="0" w14:lon="0" w14:rev="0"/>
              </w14:lightRig>
            </w14:scene3d>
          </w:rPr>
          <w:t>8.4.</w:t>
        </w:r>
        <w:r w:rsidR="00E16D82" w:rsidRPr="001A0DA4">
          <w:rPr>
            <w:rStyle w:val="Lienhypertexte"/>
            <w:noProof/>
          </w:rPr>
          <w:t xml:space="preserve"> Données collectées</w:t>
        </w:r>
        <w:r w:rsidR="00E16D82">
          <w:rPr>
            <w:noProof/>
            <w:webHidden/>
          </w:rPr>
          <w:tab/>
        </w:r>
        <w:r w:rsidR="00E16D82">
          <w:rPr>
            <w:noProof/>
            <w:webHidden/>
          </w:rPr>
          <w:fldChar w:fldCharType="begin"/>
        </w:r>
        <w:r w:rsidR="00E16D82">
          <w:rPr>
            <w:noProof/>
            <w:webHidden/>
          </w:rPr>
          <w:instrText xml:space="preserve"> PAGEREF _Toc98497249 \h </w:instrText>
        </w:r>
        <w:r w:rsidR="00E16D82">
          <w:rPr>
            <w:noProof/>
            <w:webHidden/>
          </w:rPr>
        </w:r>
        <w:r w:rsidR="00E16D82">
          <w:rPr>
            <w:noProof/>
            <w:webHidden/>
          </w:rPr>
          <w:fldChar w:fldCharType="separate"/>
        </w:r>
        <w:r w:rsidR="00E16D82">
          <w:rPr>
            <w:noProof/>
            <w:webHidden/>
          </w:rPr>
          <w:t>5</w:t>
        </w:r>
        <w:r w:rsidR="00E16D82">
          <w:rPr>
            <w:noProof/>
            <w:webHidden/>
          </w:rPr>
          <w:fldChar w:fldCharType="end"/>
        </w:r>
      </w:hyperlink>
    </w:p>
    <w:p w14:paraId="0603085C" w14:textId="5442CB7B" w:rsidR="00E16D82" w:rsidRDefault="0041244C">
      <w:pPr>
        <w:pStyle w:val="TM2"/>
        <w:rPr>
          <w:rFonts w:asciiTheme="minorHAnsi" w:eastAsiaTheme="minorEastAsia" w:hAnsiTheme="minorHAnsi" w:cstheme="minorBidi"/>
          <w:iCs w:val="0"/>
          <w:noProof/>
          <w:szCs w:val="22"/>
        </w:rPr>
      </w:pPr>
      <w:hyperlink w:anchor="_Toc98497250" w:history="1">
        <w:r w:rsidR="00E16D82" w:rsidRPr="001A0DA4">
          <w:rPr>
            <w:rStyle w:val="Lienhypertexte"/>
            <w:noProof/>
            <w14:scene3d>
              <w14:camera w14:prst="orthographicFront"/>
              <w14:lightRig w14:rig="threePt" w14:dir="t">
                <w14:rot w14:lat="0" w14:lon="0" w14:rev="0"/>
              </w14:lightRig>
            </w14:scene3d>
          </w:rPr>
          <w:t>8.5.</w:t>
        </w:r>
        <w:r w:rsidR="00E16D82" w:rsidRPr="001A0DA4">
          <w:rPr>
            <w:rStyle w:val="Lienhypertexte"/>
            <w:noProof/>
          </w:rPr>
          <w:t xml:space="preserve"> Modalités de collecte des données et support utilisé :</w:t>
        </w:r>
        <w:r w:rsidR="00E16D82">
          <w:rPr>
            <w:noProof/>
            <w:webHidden/>
          </w:rPr>
          <w:tab/>
        </w:r>
        <w:r w:rsidR="00E16D82">
          <w:rPr>
            <w:noProof/>
            <w:webHidden/>
          </w:rPr>
          <w:fldChar w:fldCharType="begin"/>
        </w:r>
        <w:r w:rsidR="00E16D82">
          <w:rPr>
            <w:noProof/>
            <w:webHidden/>
          </w:rPr>
          <w:instrText xml:space="preserve"> PAGEREF _Toc98497250 \h </w:instrText>
        </w:r>
        <w:r w:rsidR="00E16D82">
          <w:rPr>
            <w:noProof/>
            <w:webHidden/>
          </w:rPr>
        </w:r>
        <w:r w:rsidR="00E16D82">
          <w:rPr>
            <w:noProof/>
            <w:webHidden/>
          </w:rPr>
          <w:fldChar w:fldCharType="separate"/>
        </w:r>
        <w:r w:rsidR="00E16D82">
          <w:rPr>
            <w:noProof/>
            <w:webHidden/>
          </w:rPr>
          <w:t>5</w:t>
        </w:r>
        <w:r w:rsidR="00E16D82">
          <w:rPr>
            <w:noProof/>
            <w:webHidden/>
          </w:rPr>
          <w:fldChar w:fldCharType="end"/>
        </w:r>
      </w:hyperlink>
    </w:p>
    <w:p w14:paraId="3D64638D" w14:textId="6C3CF822" w:rsidR="00E16D82" w:rsidRDefault="0041244C">
      <w:pPr>
        <w:pStyle w:val="TM2"/>
        <w:rPr>
          <w:rFonts w:asciiTheme="minorHAnsi" w:eastAsiaTheme="minorEastAsia" w:hAnsiTheme="minorHAnsi" w:cstheme="minorBidi"/>
          <w:iCs w:val="0"/>
          <w:noProof/>
          <w:szCs w:val="22"/>
        </w:rPr>
      </w:pPr>
      <w:hyperlink w:anchor="_Toc98497251" w:history="1">
        <w:r w:rsidR="00E16D82" w:rsidRPr="001A0DA4">
          <w:rPr>
            <w:rStyle w:val="Lienhypertexte"/>
            <w:noProof/>
            <w14:scene3d>
              <w14:camera w14:prst="orthographicFront"/>
              <w14:lightRig w14:rig="threePt" w14:dir="t">
                <w14:rot w14:lat="0" w14:lon="0" w14:rev="0"/>
              </w14:lightRig>
            </w14:scene3d>
          </w:rPr>
          <w:t>8.6.</w:t>
        </w:r>
        <w:r w:rsidR="00E16D82" w:rsidRPr="001A0DA4">
          <w:rPr>
            <w:rStyle w:val="Lienhypertexte"/>
            <w:noProof/>
          </w:rPr>
          <w:t xml:space="preserve"> Conservation des documents et des données relatives à la recherche</w:t>
        </w:r>
        <w:r w:rsidR="00E16D82">
          <w:rPr>
            <w:noProof/>
            <w:webHidden/>
          </w:rPr>
          <w:tab/>
        </w:r>
        <w:r w:rsidR="00E16D82">
          <w:rPr>
            <w:noProof/>
            <w:webHidden/>
          </w:rPr>
          <w:fldChar w:fldCharType="begin"/>
        </w:r>
        <w:r w:rsidR="00E16D82">
          <w:rPr>
            <w:noProof/>
            <w:webHidden/>
          </w:rPr>
          <w:instrText xml:space="preserve"> PAGEREF _Toc98497251 \h </w:instrText>
        </w:r>
        <w:r w:rsidR="00E16D82">
          <w:rPr>
            <w:noProof/>
            <w:webHidden/>
          </w:rPr>
        </w:r>
        <w:r w:rsidR="00E16D82">
          <w:rPr>
            <w:noProof/>
            <w:webHidden/>
          </w:rPr>
          <w:fldChar w:fldCharType="separate"/>
        </w:r>
        <w:r w:rsidR="00E16D82">
          <w:rPr>
            <w:noProof/>
            <w:webHidden/>
          </w:rPr>
          <w:t>6</w:t>
        </w:r>
        <w:r w:rsidR="00E16D82">
          <w:rPr>
            <w:noProof/>
            <w:webHidden/>
          </w:rPr>
          <w:fldChar w:fldCharType="end"/>
        </w:r>
      </w:hyperlink>
    </w:p>
    <w:p w14:paraId="4F4BDF8E" w14:textId="375FEEA2"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52" w:history="1">
        <w:r w:rsidR="00E16D82" w:rsidRPr="001A0DA4">
          <w:rPr>
            <w:rStyle w:val="Lienhypertexte"/>
            <w:noProof/>
          </w:rPr>
          <w:t>9.</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Justification éthique et démarches règlementaires</w:t>
        </w:r>
        <w:r w:rsidR="00E16D82">
          <w:rPr>
            <w:noProof/>
            <w:webHidden/>
          </w:rPr>
          <w:tab/>
        </w:r>
        <w:r w:rsidR="00E16D82">
          <w:rPr>
            <w:noProof/>
            <w:webHidden/>
          </w:rPr>
          <w:fldChar w:fldCharType="begin"/>
        </w:r>
        <w:r w:rsidR="00E16D82">
          <w:rPr>
            <w:noProof/>
            <w:webHidden/>
          </w:rPr>
          <w:instrText xml:space="preserve"> PAGEREF _Toc98497252 \h </w:instrText>
        </w:r>
        <w:r w:rsidR="00E16D82">
          <w:rPr>
            <w:noProof/>
            <w:webHidden/>
          </w:rPr>
        </w:r>
        <w:r w:rsidR="00E16D82">
          <w:rPr>
            <w:noProof/>
            <w:webHidden/>
          </w:rPr>
          <w:fldChar w:fldCharType="separate"/>
        </w:r>
        <w:r w:rsidR="00E16D82">
          <w:rPr>
            <w:noProof/>
            <w:webHidden/>
          </w:rPr>
          <w:t>6</w:t>
        </w:r>
        <w:r w:rsidR="00E16D82">
          <w:rPr>
            <w:noProof/>
            <w:webHidden/>
          </w:rPr>
          <w:fldChar w:fldCharType="end"/>
        </w:r>
      </w:hyperlink>
    </w:p>
    <w:p w14:paraId="2CCC216E" w14:textId="46BDEE5C" w:rsidR="00E16D82" w:rsidRDefault="0041244C">
      <w:pPr>
        <w:pStyle w:val="TM2"/>
        <w:rPr>
          <w:rFonts w:asciiTheme="minorHAnsi" w:eastAsiaTheme="minorEastAsia" w:hAnsiTheme="minorHAnsi" w:cstheme="minorBidi"/>
          <w:iCs w:val="0"/>
          <w:noProof/>
          <w:szCs w:val="22"/>
        </w:rPr>
      </w:pPr>
      <w:hyperlink w:anchor="_Toc98497253" w:history="1">
        <w:r w:rsidR="00E16D82" w:rsidRPr="001A0DA4">
          <w:rPr>
            <w:rStyle w:val="Lienhypertexte"/>
            <w:noProof/>
            <w14:scene3d>
              <w14:camera w14:prst="orthographicFront"/>
              <w14:lightRig w14:rig="threePt" w14:dir="t">
                <w14:rot w14:lat="0" w14:lon="0" w14:rev="0"/>
              </w14:lightRig>
            </w14:scene3d>
          </w:rPr>
          <w:t>9.1.</w:t>
        </w:r>
        <w:r w:rsidR="00E16D82" w:rsidRPr="001A0DA4">
          <w:rPr>
            <w:rStyle w:val="Lienhypertexte"/>
            <w:noProof/>
          </w:rPr>
          <w:t xml:space="preserve"> Institutional Review Board (IRB)</w:t>
        </w:r>
        <w:r w:rsidR="00E16D82">
          <w:rPr>
            <w:noProof/>
            <w:webHidden/>
          </w:rPr>
          <w:tab/>
        </w:r>
        <w:r w:rsidR="00E16D82">
          <w:rPr>
            <w:noProof/>
            <w:webHidden/>
          </w:rPr>
          <w:fldChar w:fldCharType="begin"/>
        </w:r>
        <w:r w:rsidR="00E16D82">
          <w:rPr>
            <w:noProof/>
            <w:webHidden/>
          </w:rPr>
          <w:instrText xml:space="preserve"> PAGEREF _Toc98497253 \h </w:instrText>
        </w:r>
        <w:r w:rsidR="00E16D82">
          <w:rPr>
            <w:noProof/>
            <w:webHidden/>
          </w:rPr>
        </w:r>
        <w:r w:rsidR="00E16D82">
          <w:rPr>
            <w:noProof/>
            <w:webHidden/>
          </w:rPr>
          <w:fldChar w:fldCharType="separate"/>
        </w:r>
        <w:r w:rsidR="00E16D82">
          <w:rPr>
            <w:noProof/>
            <w:webHidden/>
          </w:rPr>
          <w:t>6</w:t>
        </w:r>
        <w:r w:rsidR="00E16D82">
          <w:rPr>
            <w:noProof/>
            <w:webHidden/>
          </w:rPr>
          <w:fldChar w:fldCharType="end"/>
        </w:r>
      </w:hyperlink>
    </w:p>
    <w:p w14:paraId="2E2B4072" w14:textId="5CAE3169" w:rsidR="00E16D82" w:rsidRDefault="0041244C">
      <w:pPr>
        <w:pStyle w:val="TM2"/>
        <w:rPr>
          <w:rFonts w:asciiTheme="minorHAnsi" w:eastAsiaTheme="minorEastAsia" w:hAnsiTheme="minorHAnsi" w:cstheme="minorBidi"/>
          <w:iCs w:val="0"/>
          <w:noProof/>
          <w:szCs w:val="22"/>
        </w:rPr>
      </w:pPr>
      <w:hyperlink w:anchor="_Toc98497254" w:history="1">
        <w:r w:rsidR="00E16D82" w:rsidRPr="001A0DA4">
          <w:rPr>
            <w:rStyle w:val="Lienhypertexte"/>
            <w:noProof/>
            <w14:scene3d>
              <w14:camera w14:prst="orthographicFront"/>
              <w14:lightRig w14:rig="threePt" w14:dir="t">
                <w14:rot w14:lat="0" w14:lon="0" w14:rev="0"/>
              </w14:lightRig>
            </w14:scene3d>
          </w:rPr>
          <w:t>9.2.</w:t>
        </w:r>
        <w:r w:rsidR="00E16D82" w:rsidRPr="001A0DA4">
          <w:rPr>
            <w:rStyle w:val="Lienhypertexte"/>
            <w:noProof/>
          </w:rPr>
          <w:t xml:space="preserve"> Conformité au RGPD </w:t>
        </w:r>
        <w:r w:rsidR="00E16D82" w:rsidRPr="001A0DA4">
          <w:rPr>
            <w:rStyle w:val="Lienhypertexte"/>
            <w:i/>
            <w:noProof/>
            <w:highlight w:val="yellow"/>
          </w:rPr>
          <w:t>(A adapter en fonction de la classification CNIL de l’étude)</w:t>
        </w:r>
        <w:r w:rsidR="00E16D82">
          <w:rPr>
            <w:noProof/>
            <w:webHidden/>
          </w:rPr>
          <w:tab/>
        </w:r>
        <w:r w:rsidR="00E16D82">
          <w:rPr>
            <w:noProof/>
            <w:webHidden/>
          </w:rPr>
          <w:fldChar w:fldCharType="begin"/>
        </w:r>
        <w:r w:rsidR="00E16D82">
          <w:rPr>
            <w:noProof/>
            <w:webHidden/>
          </w:rPr>
          <w:instrText xml:space="preserve"> PAGEREF _Toc98497254 \h </w:instrText>
        </w:r>
        <w:r w:rsidR="00E16D82">
          <w:rPr>
            <w:noProof/>
            <w:webHidden/>
          </w:rPr>
        </w:r>
        <w:r w:rsidR="00E16D82">
          <w:rPr>
            <w:noProof/>
            <w:webHidden/>
          </w:rPr>
          <w:fldChar w:fldCharType="separate"/>
        </w:r>
        <w:r w:rsidR="00E16D82">
          <w:rPr>
            <w:noProof/>
            <w:webHidden/>
          </w:rPr>
          <w:t>6</w:t>
        </w:r>
        <w:r w:rsidR="00E16D82">
          <w:rPr>
            <w:noProof/>
            <w:webHidden/>
          </w:rPr>
          <w:fldChar w:fldCharType="end"/>
        </w:r>
      </w:hyperlink>
    </w:p>
    <w:p w14:paraId="4C5413D4" w14:textId="1A80D3D9"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55" w:history="1">
        <w:r w:rsidR="00E16D82" w:rsidRPr="001A0DA4">
          <w:rPr>
            <w:rStyle w:val="Lienhypertexte"/>
            <w:noProof/>
          </w:rPr>
          <w:t>10.</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Assurance qualité</w:t>
        </w:r>
        <w:r w:rsidR="00E16D82">
          <w:rPr>
            <w:noProof/>
            <w:webHidden/>
          </w:rPr>
          <w:tab/>
        </w:r>
        <w:r w:rsidR="00E16D82">
          <w:rPr>
            <w:noProof/>
            <w:webHidden/>
          </w:rPr>
          <w:fldChar w:fldCharType="begin"/>
        </w:r>
        <w:r w:rsidR="00E16D82">
          <w:rPr>
            <w:noProof/>
            <w:webHidden/>
          </w:rPr>
          <w:instrText xml:space="preserve"> PAGEREF _Toc98497255 \h </w:instrText>
        </w:r>
        <w:r w:rsidR="00E16D82">
          <w:rPr>
            <w:noProof/>
            <w:webHidden/>
          </w:rPr>
        </w:r>
        <w:r w:rsidR="00E16D82">
          <w:rPr>
            <w:noProof/>
            <w:webHidden/>
          </w:rPr>
          <w:fldChar w:fldCharType="separate"/>
        </w:r>
        <w:r w:rsidR="00E16D82">
          <w:rPr>
            <w:noProof/>
            <w:webHidden/>
          </w:rPr>
          <w:t>7</w:t>
        </w:r>
        <w:r w:rsidR="00E16D82">
          <w:rPr>
            <w:noProof/>
            <w:webHidden/>
          </w:rPr>
          <w:fldChar w:fldCharType="end"/>
        </w:r>
      </w:hyperlink>
    </w:p>
    <w:p w14:paraId="5089919E" w14:textId="32A00DF4"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56" w:history="1">
        <w:r w:rsidR="00E16D82" w:rsidRPr="001A0DA4">
          <w:rPr>
            <w:rStyle w:val="Lienhypertexte"/>
            <w:noProof/>
          </w:rPr>
          <w:t>11.</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Publication des résultats</w:t>
        </w:r>
        <w:r w:rsidR="00E16D82">
          <w:rPr>
            <w:noProof/>
            <w:webHidden/>
          </w:rPr>
          <w:tab/>
        </w:r>
        <w:r w:rsidR="00E16D82">
          <w:rPr>
            <w:noProof/>
            <w:webHidden/>
          </w:rPr>
          <w:fldChar w:fldCharType="begin"/>
        </w:r>
        <w:r w:rsidR="00E16D82">
          <w:rPr>
            <w:noProof/>
            <w:webHidden/>
          </w:rPr>
          <w:instrText xml:space="preserve"> PAGEREF _Toc98497256 \h </w:instrText>
        </w:r>
        <w:r w:rsidR="00E16D82">
          <w:rPr>
            <w:noProof/>
            <w:webHidden/>
          </w:rPr>
        </w:r>
        <w:r w:rsidR="00E16D82">
          <w:rPr>
            <w:noProof/>
            <w:webHidden/>
          </w:rPr>
          <w:fldChar w:fldCharType="separate"/>
        </w:r>
        <w:r w:rsidR="00E16D82">
          <w:rPr>
            <w:noProof/>
            <w:webHidden/>
          </w:rPr>
          <w:t>7</w:t>
        </w:r>
        <w:r w:rsidR="00E16D82">
          <w:rPr>
            <w:noProof/>
            <w:webHidden/>
          </w:rPr>
          <w:fldChar w:fldCharType="end"/>
        </w:r>
      </w:hyperlink>
    </w:p>
    <w:p w14:paraId="48A43FED" w14:textId="13BE3945" w:rsidR="00E16D82" w:rsidRDefault="0041244C">
      <w:pPr>
        <w:pStyle w:val="TM1"/>
        <w:tabs>
          <w:tab w:val="left" w:pos="600"/>
          <w:tab w:val="right" w:leader="dot" w:pos="9062"/>
        </w:tabs>
        <w:rPr>
          <w:rFonts w:asciiTheme="minorHAnsi" w:eastAsiaTheme="minorEastAsia" w:hAnsiTheme="minorHAnsi" w:cstheme="minorBidi"/>
          <w:b w:val="0"/>
          <w:bCs w:val="0"/>
          <w:iCs w:val="0"/>
          <w:caps w:val="0"/>
          <w:noProof/>
          <w:szCs w:val="22"/>
        </w:rPr>
      </w:pPr>
      <w:hyperlink w:anchor="_Toc98497257" w:history="1">
        <w:r w:rsidR="00E16D82" w:rsidRPr="001A0DA4">
          <w:rPr>
            <w:rStyle w:val="Lienhypertexte"/>
            <w:noProof/>
          </w:rPr>
          <w:t>12.</w:t>
        </w:r>
        <w:r w:rsidR="00E16D82">
          <w:rPr>
            <w:rFonts w:asciiTheme="minorHAnsi" w:eastAsiaTheme="minorEastAsia" w:hAnsiTheme="minorHAnsi" w:cstheme="minorBidi"/>
            <w:b w:val="0"/>
            <w:bCs w:val="0"/>
            <w:iCs w:val="0"/>
            <w:caps w:val="0"/>
            <w:noProof/>
            <w:szCs w:val="22"/>
          </w:rPr>
          <w:tab/>
        </w:r>
        <w:r w:rsidR="00E16D82" w:rsidRPr="001A0DA4">
          <w:rPr>
            <w:rStyle w:val="Lienhypertexte"/>
            <w:noProof/>
          </w:rPr>
          <w:t>Références bibliographiques</w:t>
        </w:r>
        <w:r w:rsidR="00E16D82">
          <w:rPr>
            <w:noProof/>
            <w:webHidden/>
          </w:rPr>
          <w:tab/>
        </w:r>
        <w:r w:rsidR="00E16D82">
          <w:rPr>
            <w:noProof/>
            <w:webHidden/>
          </w:rPr>
          <w:fldChar w:fldCharType="begin"/>
        </w:r>
        <w:r w:rsidR="00E16D82">
          <w:rPr>
            <w:noProof/>
            <w:webHidden/>
          </w:rPr>
          <w:instrText xml:space="preserve"> PAGEREF _Toc98497257 \h </w:instrText>
        </w:r>
        <w:r w:rsidR="00E16D82">
          <w:rPr>
            <w:noProof/>
            <w:webHidden/>
          </w:rPr>
        </w:r>
        <w:r w:rsidR="00E16D82">
          <w:rPr>
            <w:noProof/>
            <w:webHidden/>
          </w:rPr>
          <w:fldChar w:fldCharType="separate"/>
        </w:r>
        <w:r w:rsidR="00E16D82">
          <w:rPr>
            <w:noProof/>
            <w:webHidden/>
          </w:rPr>
          <w:t>7</w:t>
        </w:r>
        <w:r w:rsidR="00E16D82">
          <w:rPr>
            <w:noProof/>
            <w:webHidden/>
          </w:rPr>
          <w:fldChar w:fldCharType="end"/>
        </w:r>
      </w:hyperlink>
    </w:p>
    <w:p w14:paraId="603545A8" w14:textId="17D1C94B" w:rsidR="00E16D82" w:rsidRDefault="0041244C">
      <w:pPr>
        <w:pStyle w:val="TM1"/>
        <w:tabs>
          <w:tab w:val="right" w:leader="dot" w:pos="9062"/>
        </w:tabs>
        <w:rPr>
          <w:rFonts w:asciiTheme="minorHAnsi" w:eastAsiaTheme="minorEastAsia" w:hAnsiTheme="minorHAnsi" w:cstheme="minorBidi"/>
          <w:b w:val="0"/>
          <w:bCs w:val="0"/>
          <w:iCs w:val="0"/>
          <w:caps w:val="0"/>
          <w:noProof/>
          <w:szCs w:val="22"/>
        </w:rPr>
      </w:pPr>
      <w:hyperlink w:anchor="_Toc98497258" w:history="1">
        <w:r w:rsidR="00E16D82" w:rsidRPr="001A0DA4">
          <w:rPr>
            <w:rStyle w:val="Lienhypertexte"/>
            <w:noProof/>
          </w:rPr>
          <w:t>ANNEXE 1 : DONNEES COLLECTEES ET JUSTIFICATION AU REGARD DE LA RECHERCHE</w:t>
        </w:r>
        <w:r w:rsidR="00E16D82">
          <w:rPr>
            <w:noProof/>
            <w:webHidden/>
          </w:rPr>
          <w:tab/>
        </w:r>
        <w:r w:rsidR="00E16D82">
          <w:rPr>
            <w:noProof/>
            <w:webHidden/>
          </w:rPr>
          <w:fldChar w:fldCharType="begin"/>
        </w:r>
        <w:r w:rsidR="00E16D82">
          <w:rPr>
            <w:noProof/>
            <w:webHidden/>
          </w:rPr>
          <w:instrText xml:space="preserve"> PAGEREF _Toc98497258 \h </w:instrText>
        </w:r>
        <w:r w:rsidR="00E16D82">
          <w:rPr>
            <w:noProof/>
            <w:webHidden/>
          </w:rPr>
        </w:r>
        <w:r w:rsidR="00E16D82">
          <w:rPr>
            <w:noProof/>
            <w:webHidden/>
          </w:rPr>
          <w:fldChar w:fldCharType="separate"/>
        </w:r>
        <w:r w:rsidR="00E16D82">
          <w:rPr>
            <w:noProof/>
            <w:webHidden/>
          </w:rPr>
          <w:t>8</w:t>
        </w:r>
        <w:r w:rsidR="00E16D82">
          <w:rPr>
            <w:noProof/>
            <w:webHidden/>
          </w:rPr>
          <w:fldChar w:fldCharType="end"/>
        </w:r>
      </w:hyperlink>
    </w:p>
    <w:p w14:paraId="7BCC2C22" w14:textId="2169AB51" w:rsidR="00070BB7" w:rsidRPr="003461C0" w:rsidRDefault="00070BB7" w:rsidP="003461C0">
      <w:pPr>
        <w:pStyle w:val="TM2"/>
        <w:sectPr w:rsidR="00070BB7" w:rsidRPr="003461C0" w:rsidSect="009632B3">
          <w:headerReference w:type="default" r:id="rId15"/>
          <w:footerReference w:type="even" r:id="rId16"/>
          <w:footerReference w:type="default" r:id="rId17"/>
          <w:footerReference w:type="first" r:id="rId18"/>
          <w:pgSz w:w="11906" w:h="16838"/>
          <w:pgMar w:top="1063" w:right="1417" w:bottom="1417" w:left="1417" w:header="708" w:footer="708" w:gutter="0"/>
          <w:cols w:space="708"/>
          <w:docGrid w:linePitch="360"/>
        </w:sectPr>
      </w:pPr>
      <w:r w:rsidRPr="003461C0">
        <w:fldChar w:fldCharType="end"/>
      </w:r>
    </w:p>
    <w:p w14:paraId="62C60EEF" w14:textId="57822479" w:rsidR="00070BB7" w:rsidRPr="003461C0" w:rsidRDefault="00F100F7" w:rsidP="00B363F3">
      <w:pPr>
        <w:pStyle w:val="Titre1"/>
        <w:numPr>
          <w:ilvl w:val="0"/>
          <w:numId w:val="10"/>
        </w:numPr>
        <w:tabs>
          <w:tab w:val="clear" w:pos="1425"/>
          <w:tab w:val="num" w:pos="426"/>
        </w:tabs>
        <w:ind w:hanging="1425"/>
      </w:pPr>
      <w:bookmarkStart w:id="3" w:name="_Toc98497225"/>
      <w:r w:rsidRPr="003461C0">
        <w:lastRenderedPageBreak/>
        <w:t>C</w:t>
      </w:r>
      <w:r w:rsidR="00E16D82">
        <w:t>ontexte scientifique</w:t>
      </w:r>
      <w:bookmarkEnd w:id="3"/>
    </w:p>
    <w:p w14:paraId="3E66868F" w14:textId="77777777" w:rsidR="00B363F3" w:rsidRPr="004C22B0" w:rsidRDefault="00B363F3" w:rsidP="00B363F3">
      <w:pPr>
        <w:rPr>
          <w:i/>
          <w:color w:val="00B0F0"/>
        </w:rPr>
      </w:pPr>
      <w:r w:rsidRPr="004C22B0">
        <w:rPr>
          <w:i/>
          <w:color w:val="00B0F0"/>
        </w:rPr>
        <w:t xml:space="preserve">L’objectif de cette partie est de présenter un argumentaire justifiant le bienfondé de l’étude. </w:t>
      </w:r>
    </w:p>
    <w:p w14:paraId="7E44E3CD" w14:textId="77777777" w:rsidR="00B363F3" w:rsidRPr="004C22B0" w:rsidRDefault="00B363F3" w:rsidP="00B363F3">
      <w:pPr>
        <w:rPr>
          <w:i/>
          <w:color w:val="00B0F0"/>
        </w:rPr>
      </w:pPr>
      <w:r w:rsidRPr="004C22B0">
        <w:rPr>
          <w:i/>
          <w:color w:val="00B0F0"/>
        </w:rPr>
        <w:t xml:space="preserve">Enoncer : </w:t>
      </w:r>
    </w:p>
    <w:p w14:paraId="33E43718" w14:textId="43725B5D" w:rsidR="00B363F3" w:rsidRPr="004C22B0" w:rsidRDefault="00B363F3" w:rsidP="00B363F3">
      <w:pPr>
        <w:pStyle w:val="Paragraphedeliste"/>
        <w:numPr>
          <w:ilvl w:val="0"/>
          <w:numId w:val="14"/>
        </w:numPr>
        <w:rPr>
          <w:i/>
          <w:color w:val="00B0F0"/>
        </w:rPr>
      </w:pPr>
      <w:r w:rsidRPr="004C22B0">
        <w:rPr>
          <w:i/>
          <w:color w:val="00B0F0"/>
        </w:rPr>
        <w:t xml:space="preserve">Présentation du problème + </w:t>
      </w:r>
      <w:r w:rsidR="00CD5031">
        <w:rPr>
          <w:i/>
          <w:color w:val="00B0F0"/>
        </w:rPr>
        <w:t>d</w:t>
      </w:r>
      <w:r w:rsidRPr="004C22B0">
        <w:rPr>
          <w:i/>
          <w:color w:val="00B0F0"/>
        </w:rPr>
        <w:t>onnées scientifiques (littérature).</w:t>
      </w:r>
    </w:p>
    <w:p w14:paraId="552264DD" w14:textId="34666708" w:rsidR="00B363F3" w:rsidRPr="004C22B0" w:rsidRDefault="00B363F3" w:rsidP="00B363F3">
      <w:pPr>
        <w:pStyle w:val="Paragraphedeliste"/>
        <w:numPr>
          <w:ilvl w:val="0"/>
          <w:numId w:val="14"/>
        </w:numPr>
        <w:rPr>
          <w:i/>
          <w:color w:val="00B0F0"/>
        </w:rPr>
      </w:pPr>
      <w:bookmarkStart w:id="4" w:name="_Toc81299918"/>
      <w:r w:rsidRPr="004C22B0">
        <w:rPr>
          <w:i/>
          <w:color w:val="00B0F0"/>
        </w:rPr>
        <w:t>Définition de la maladie ou de l’événement étudié</w:t>
      </w:r>
      <w:bookmarkEnd w:id="4"/>
      <w:r w:rsidRPr="004C22B0">
        <w:rPr>
          <w:i/>
          <w:color w:val="00B0F0"/>
        </w:rPr>
        <w:t xml:space="preserve"> : </w:t>
      </w:r>
      <w:r w:rsidR="00CD5031">
        <w:rPr>
          <w:i/>
          <w:color w:val="00B0F0"/>
        </w:rPr>
        <w:t>é</w:t>
      </w:r>
      <w:r w:rsidRPr="004C22B0">
        <w:rPr>
          <w:i/>
          <w:color w:val="00B0F0"/>
        </w:rPr>
        <w:t>pidémiologie de la pathologie traitée comportant fréquence et gravité, facteurs de risque, conséquences indi</w:t>
      </w:r>
      <w:bookmarkStart w:id="5" w:name="_Toc81299919"/>
      <w:r w:rsidRPr="004C22B0">
        <w:rPr>
          <w:i/>
          <w:color w:val="00B0F0"/>
        </w:rPr>
        <w:t>viduelles et médico économiques</w:t>
      </w:r>
    </w:p>
    <w:p w14:paraId="6B44E63F" w14:textId="1A9DA1A9" w:rsidR="00B363F3" w:rsidRPr="004C22B0" w:rsidRDefault="00B363F3" w:rsidP="00B363F3">
      <w:pPr>
        <w:pStyle w:val="Paragraphedeliste"/>
        <w:numPr>
          <w:ilvl w:val="0"/>
          <w:numId w:val="14"/>
        </w:numPr>
        <w:rPr>
          <w:i/>
          <w:color w:val="00B0F0"/>
        </w:rPr>
      </w:pPr>
      <w:r w:rsidRPr="004C22B0">
        <w:rPr>
          <w:i/>
          <w:color w:val="00B0F0"/>
        </w:rPr>
        <w:t>Connaissance scientifique actuelle et questions restant en suspens</w:t>
      </w:r>
      <w:bookmarkStart w:id="6" w:name="_Toc81299921"/>
      <w:bookmarkEnd w:id="5"/>
      <w:r w:rsidRPr="004C22B0">
        <w:rPr>
          <w:i/>
          <w:color w:val="00B0F0"/>
        </w:rPr>
        <w:t xml:space="preserve"> : </w:t>
      </w:r>
      <w:r w:rsidR="00CD5031">
        <w:rPr>
          <w:i/>
          <w:color w:val="00B0F0"/>
        </w:rPr>
        <w:t>j</w:t>
      </w:r>
      <w:r w:rsidRPr="004C22B0">
        <w:rPr>
          <w:i/>
          <w:color w:val="00B0F0"/>
        </w:rPr>
        <w:t>ustifier le cas échéant la non redondance avec des travaux déjà menés (si résultats disponibles)</w:t>
      </w:r>
      <w:bookmarkEnd w:id="6"/>
    </w:p>
    <w:p w14:paraId="36ABC901" w14:textId="67A976F1" w:rsidR="007A082A" w:rsidRPr="004C22B0" w:rsidRDefault="00B363F3" w:rsidP="00B363F3">
      <w:pPr>
        <w:pStyle w:val="Paragraphedeliste"/>
        <w:numPr>
          <w:ilvl w:val="0"/>
          <w:numId w:val="14"/>
        </w:numPr>
        <w:rPr>
          <w:i/>
          <w:color w:val="00B0F0"/>
        </w:rPr>
      </w:pPr>
      <w:r w:rsidRPr="004C22B0">
        <w:rPr>
          <w:i/>
          <w:color w:val="00B0F0"/>
        </w:rPr>
        <w:t>Hypothèse de recherche et résultats attendus.</w:t>
      </w:r>
    </w:p>
    <w:p w14:paraId="4E1AFE6F" w14:textId="77777777" w:rsidR="000C6881" w:rsidRPr="000C6881" w:rsidRDefault="000C6881" w:rsidP="000C6881"/>
    <w:p w14:paraId="13D43069" w14:textId="23F85771" w:rsidR="008344F2" w:rsidRPr="003461C0" w:rsidRDefault="00E16D82" w:rsidP="00B363F3">
      <w:pPr>
        <w:pStyle w:val="Titre1"/>
      </w:pPr>
      <w:bookmarkStart w:id="7" w:name="_Toc98497226"/>
      <w:r>
        <w:t>Design de l</w:t>
      </w:r>
      <w:r w:rsidRPr="003461C0">
        <w:t>’étude</w:t>
      </w:r>
      <w:bookmarkEnd w:id="7"/>
    </w:p>
    <w:p w14:paraId="4E51ED1B" w14:textId="1A259DA6" w:rsidR="008344F2" w:rsidRPr="004C22B0" w:rsidRDefault="008344F2" w:rsidP="003461C0">
      <w:pPr>
        <w:pStyle w:val="Titre5"/>
        <w:rPr>
          <w:color w:val="00B0F0"/>
        </w:rPr>
      </w:pPr>
      <w:r w:rsidRPr="004C22B0">
        <w:rPr>
          <w:color w:val="00B0F0"/>
        </w:rPr>
        <w:t xml:space="preserve">Décrire les principales caractéristiques de </w:t>
      </w:r>
      <w:r w:rsidR="00796049" w:rsidRPr="004C22B0">
        <w:rPr>
          <w:color w:val="00B0F0"/>
        </w:rPr>
        <w:t>l’étude</w:t>
      </w:r>
      <w:r w:rsidRPr="004C22B0">
        <w:rPr>
          <w:color w:val="00B0F0"/>
        </w:rPr>
        <w:t xml:space="preserve"> par des termes </w:t>
      </w:r>
      <w:r w:rsidR="00C521FB" w:rsidRPr="004C22B0">
        <w:rPr>
          <w:color w:val="00B0F0"/>
        </w:rPr>
        <w:t>standard, par ex</w:t>
      </w:r>
      <w:r w:rsidR="00F100F7" w:rsidRPr="004C22B0">
        <w:rPr>
          <w:color w:val="00B0F0"/>
        </w:rPr>
        <w:t> :</w:t>
      </w:r>
    </w:p>
    <w:p w14:paraId="38021128" w14:textId="77777777" w:rsidR="008344F2" w:rsidRPr="004C22B0" w:rsidRDefault="00733CF5" w:rsidP="00C64127">
      <w:pPr>
        <w:pStyle w:val="Titre5"/>
        <w:numPr>
          <w:ilvl w:val="0"/>
          <w:numId w:val="4"/>
        </w:numPr>
        <w:rPr>
          <w:color w:val="00B0F0"/>
        </w:rPr>
      </w:pPr>
      <w:r w:rsidRPr="004C22B0">
        <w:rPr>
          <w:color w:val="00B0F0"/>
        </w:rPr>
        <w:t>M</w:t>
      </w:r>
      <w:r w:rsidR="008344F2" w:rsidRPr="004C22B0">
        <w:rPr>
          <w:color w:val="00B0F0"/>
        </w:rPr>
        <w:t xml:space="preserve">onocentrique / multicentrique  </w:t>
      </w:r>
    </w:p>
    <w:p w14:paraId="4258F809" w14:textId="77777777" w:rsidR="008344F2" w:rsidRPr="004C22B0" w:rsidRDefault="00733CF5" w:rsidP="00C64127">
      <w:pPr>
        <w:pStyle w:val="Titre5"/>
        <w:numPr>
          <w:ilvl w:val="0"/>
          <w:numId w:val="4"/>
        </w:numPr>
        <w:rPr>
          <w:color w:val="00B0F0"/>
        </w:rPr>
      </w:pPr>
      <w:r w:rsidRPr="004C22B0">
        <w:rPr>
          <w:color w:val="00B0F0"/>
        </w:rPr>
        <w:t>N</w:t>
      </w:r>
      <w:r w:rsidR="008344F2" w:rsidRPr="004C22B0">
        <w:rPr>
          <w:color w:val="00B0F0"/>
        </w:rPr>
        <w:t>ationale / européenne / internationale</w:t>
      </w:r>
    </w:p>
    <w:p w14:paraId="6A303634" w14:textId="01187879" w:rsidR="00733CF5" w:rsidRPr="004C22B0" w:rsidRDefault="00733CF5" w:rsidP="00C64127">
      <w:pPr>
        <w:pStyle w:val="Titre5"/>
        <w:numPr>
          <w:ilvl w:val="0"/>
          <w:numId w:val="4"/>
        </w:numPr>
        <w:rPr>
          <w:color w:val="00B0F0"/>
        </w:rPr>
      </w:pPr>
      <w:r w:rsidRPr="004C22B0">
        <w:rPr>
          <w:color w:val="00B0F0"/>
        </w:rPr>
        <w:t xml:space="preserve">Rétrospectif / </w:t>
      </w:r>
      <w:r w:rsidR="00CD5031">
        <w:rPr>
          <w:color w:val="00B0F0"/>
        </w:rPr>
        <w:t>p</w:t>
      </w:r>
      <w:r w:rsidRPr="004C22B0">
        <w:rPr>
          <w:color w:val="00B0F0"/>
        </w:rPr>
        <w:t>rospectif</w:t>
      </w:r>
    </w:p>
    <w:p w14:paraId="569C46ED" w14:textId="43B7DFC2" w:rsidR="007A082A" w:rsidRPr="004C22B0" w:rsidRDefault="007A082A" w:rsidP="003461C0">
      <w:pPr>
        <w:pStyle w:val="Titre5"/>
        <w:rPr>
          <w:color w:val="00B0F0"/>
        </w:rPr>
      </w:pPr>
      <w:r w:rsidRPr="004C22B0">
        <w:rPr>
          <w:color w:val="00B0F0"/>
        </w:rPr>
        <w:t xml:space="preserve">Le design doit être concordant avec les objectifs de l’étude. </w:t>
      </w:r>
    </w:p>
    <w:p w14:paraId="000FF756" w14:textId="77777777" w:rsidR="003461C0" w:rsidRPr="003461C0" w:rsidRDefault="003461C0" w:rsidP="003461C0"/>
    <w:p w14:paraId="43B52A93" w14:textId="665A90D2" w:rsidR="008344F2" w:rsidRPr="003461C0" w:rsidRDefault="00E16D82" w:rsidP="00B363F3">
      <w:pPr>
        <w:pStyle w:val="Titre1"/>
      </w:pPr>
      <w:bookmarkStart w:id="8" w:name="_Toc98497227"/>
      <w:r w:rsidRPr="003461C0">
        <w:t>Objectifs et critères d’évaluation</w:t>
      </w:r>
      <w:bookmarkEnd w:id="8"/>
    </w:p>
    <w:p w14:paraId="4AFE9F6F" w14:textId="77777777" w:rsidR="00B363F3" w:rsidRDefault="00070BB7" w:rsidP="00B363F3">
      <w:pPr>
        <w:pStyle w:val="Titre2"/>
      </w:pPr>
      <w:bookmarkStart w:id="9" w:name="_Toc133725734"/>
      <w:bookmarkStart w:id="10" w:name="_Toc133726014"/>
      <w:bookmarkStart w:id="11" w:name="_Toc133726194"/>
      <w:bookmarkStart w:id="12" w:name="_Toc133726250"/>
      <w:bookmarkStart w:id="13" w:name="_Toc98497228"/>
      <w:r w:rsidRPr="003461C0">
        <w:t>Objectif principa</w:t>
      </w:r>
      <w:bookmarkEnd w:id="9"/>
      <w:bookmarkEnd w:id="10"/>
      <w:bookmarkEnd w:id="11"/>
      <w:bookmarkEnd w:id="12"/>
      <w:r w:rsidRPr="003461C0">
        <w:t>l</w:t>
      </w:r>
      <w:bookmarkStart w:id="14" w:name="_Toc133725735"/>
      <w:bookmarkStart w:id="15" w:name="_Toc133726015"/>
      <w:bookmarkStart w:id="16" w:name="_Toc133726195"/>
      <w:bookmarkStart w:id="17" w:name="_Toc133726251"/>
      <w:bookmarkEnd w:id="13"/>
    </w:p>
    <w:p w14:paraId="2C9E2749" w14:textId="75DD6F2A" w:rsidR="00B363F3" w:rsidRPr="004C22B0" w:rsidRDefault="00B363F3" w:rsidP="00B363F3">
      <w:pPr>
        <w:pStyle w:val="Titre5"/>
        <w:rPr>
          <w:color w:val="00B0F0"/>
        </w:rPr>
      </w:pPr>
      <w:r w:rsidRPr="004C22B0">
        <w:rPr>
          <w:color w:val="00B0F0"/>
        </w:rPr>
        <w:t xml:space="preserve">Définir clairement UN objectif principal de façon synthétique car toute la méthodologie de votre projet en dépend. Il permet la formulation des hypothèses nécessaires </w:t>
      </w:r>
      <w:proofErr w:type="gramStart"/>
      <w:r w:rsidRPr="004C22B0">
        <w:rPr>
          <w:color w:val="00B0F0"/>
        </w:rPr>
        <w:t>entre autre</w:t>
      </w:r>
      <w:proofErr w:type="gramEnd"/>
      <w:r w:rsidRPr="004C22B0">
        <w:rPr>
          <w:color w:val="00B0F0"/>
        </w:rPr>
        <w:t xml:space="preserve"> au calcul du nombre des sujets nécessaires. </w:t>
      </w:r>
    </w:p>
    <w:p w14:paraId="32FE8528" w14:textId="77777777" w:rsidR="00352537" w:rsidRPr="003461C0" w:rsidRDefault="00352537" w:rsidP="00C64127">
      <w:pPr>
        <w:pStyle w:val="Titre2"/>
        <w:numPr>
          <w:ilvl w:val="1"/>
          <w:numId w:val="6"/>
        </w:numPr>
        <w:rPr>
          <w:bCs/>
        </w:rPr>
      </w:pPr>
      <w:bookmarkStart w:id="18" w:name="_Toc98497229"/>
      <w:r w:rsidRPr="003461C0">
        <w:t>Critère d’évaluation principal</w:t>
      </w:r>
      <w:bookmarkEnd w:id="18"/>
      <w:r w:rsidRPr="003461C0">
        <w:t> </w:t>
      </w:r>
    </w:p>
    <w:p w14:paraId="0033DB71" w14:textId="37EC6263" w:rsidR="00B363F3" w:rsidRPr="004C22B0" w:rsidRDefault="00B363F3" w:rsidP="00B363F3">
      <w:pPr>
        <w:pStyle w:val="Titre5"/>
        <w:rPr>
          <w:color w:val="00B0F0"/>
        </w:rPr>
      </w:pPr>
      <w:r w:rsidRPr="004C22B0">
        <w:rPr>
          <w:color w:val="00B0F0"/>
        </w:rPr>
        <w:t>Définir le critère d’évaluation principal correspondant à l’objectif principal sur lequel sera calculé le nombre de sujets nécessaires.</w:t>
      </w:r>
    </w:p>
    <w:p w14:paraId="02873521" w14:textId="77777777" w:rsidR="00B363F3" w:rsidRPr="004C22B0" w:rsidRDefault="00B363F3" w:rsidP="00B363F3">
      <w:pPr>
        <w:rPr>
          <w:color w:val="00B0F0"/>
        </w:rPr>
      </w:pPr>
    </w:p>
    <w:p w14:paraId="60762FCD" w14:textId="77777777" w:rsidR="00B363F3" w:rsidRPr="004C22B0" w:rsidRDefault="00B363F3" w:rsidP="00B363F3">
      <w:pPr>
        <w:pStyle w:val="Titre5"/>
        <w:rPr>
          <w:color w:val="00B0F0"/>
        </w:rPr>
      </w:pPr>
      <w:r w:rsidRPr="004C22B0">
        <w:rPr>
          <w:color w:val="00B0F0"/>
        </w:rPr>
        <w:t>Il s’agit de la mesure sur laquelle portera l’analyse pour atteindre l’objectif principal. Il doit être le plus pertinent possible. Il doit si possible présenter les qualités suivantes : être validé, précis, reproductible, sensible, spécifique. Il doit être mesurable chez tous les sujets et dans l’ensemble des sites de l’étude. Ce critère doit être validé par le méthodologiste de l’étude.</w:t>
      </w:r>
    </w:p>
    <w:p w14:paraId="13AE1680" w14:textId="2DB959B8" w:rsidR="008344F2" w:rsidRPr="003461C0" w:rsidRDefault="00070BB7" w:rsidP="003461C0">
      <w:pPr>
        <w:pStyle w:val="Titre2"/>
        <w:rPr>
          <w:bCs/>
        </w:rPr>
      </w:pPr>
      <w:bookmarkStart w:id="19" w:name="_Toc98497230"/>
      <w:r w:rsidRPr="003461C0">
        <w:t>Objectifs secondaires</w:t>
      </w:r>
      <w:bookmarkEnd w:id="14"/>
      <w:bookmarkEnd w:id="15"/>
      <w:bookmarkEnd w:id="16"/>
      <w:bookmarkEnd w:id="17"/>
      <w:bookmarkEnd w:id="19"/>
      <w:r w:rsidRPr="003461C0">
        <w:t xml:space="preserve"> </w:t>
      </w:r>
    </w:p>
    <w:p w14:paraId="683AC1EE" w14:textId="35A8172B" w:rsidR="003461C0" w:rsidRPr="004C22B0" w:rsidRDefault="003461C0" w:rsidP="003461C0">
      <w:pPr>
        <w:pStyle w:val="Titre5"/>
        <w:rPr>
          <w:color w:val="00B0F0"/>
        </w:rPr>
      </w:pPr>
      <w:r w:rsidRPr="004C22B0">
        <w:rPr>
          <w:color w:val="00B0F0"/>
        </w:rPr>
        <w:t>Présenter clairement et de façon synthétique les objectifs secondaires qui doivent être hiérarchisés en fonction de leur ordre d’importance.</w:t>
      </w:r>
    </w:p>
    <w:p w14:paraId="17FA2A63" w14:textId="356113A0" w:rsidR="008344F2" w:rsidRPr="004C22B0" w:rsidRDefault="008344F2" w:rsidP="00C64127">
      <w:pPr>
        <w:pStyle w:val="Titre5"/>
        <w:numPr>
          <w:ilvl w:val="0"/>
          <w:numId w:val="5"/>
        </w:numPr>
        <w:rPr>
          <w:color w:val="00B0F0"/>
        </w:rPr>
      </w:pPr>
      <w:r w:rsidRPr="004C22B0">
        <w:rPr>
          <w:color w:val="00B0F0"/>
        </w:rPr>
        <w:t xml:space="preserve">Objectif 1 </w:t>
      </w:r>
    </w:p>
    <w:p w14:paraId="7338DE2B" w14:textId="77777777" w:rsidR="008344F2" w:rsidRPr="004C22B0" w:rsidRDefault="008344F2" w:rsidP="00C64127">
      <w:pPr>
        <w:pStyle w:val="Titre5"/>
        <w:numPr>
          <w:ilvl w:val="0"/>
          <w:numId w:val="5"/>
        </w:numPr>
        <w:rPr>
          <w:color w:val="00B0F0"/>
        </w:rPr>
      </w:pPr>
      <w:r w:rsidRPr="004C22B0">
        <w:rPr>
          <w:color w:val="00B0F0"/>
        </w:rPr>
        <w:t>Objectif 2</w:t>
      </w:r>
    </w:p>
    <w:p w14:paraId="67B01F64" w14:textId="77777777" w:rsidR="000C6902" w:rsidRPr="004C22B0" w:rsidRDefault="008344F2" w:rsidP="00C64127">
      <w:pPr>
        <w:pStyle w:val="Titre5"/>
        <w:numPr>
          <w:ilvl w:val="0"/>
          <w:numId w:val="5"/>
        </w:numPr>
        <w:rPr>
          <w:color w:val="00B0F0"/>
        </w:rPr>
      </w:pPr>
      <w:r w:rsidRPr="004C22B0">
        <w:rPr>
          <w:color w:val="00B0F0"/>
        </w:rPr>
        <w:t>Objectif 3</w:t>
      </w:r>
    </w:p>
    <w:p w14:paraId="6AB11E43" w14:textId="77777777" w:rsidR="008344F2" w:rsidRPr="003461C0" w:rsidRDefault="00070BB7" w:rsidP="003461C0">
      <w:pPr>
        <w:pStyle w:val="Titre2"/>
        <w:rPr>
          <w:bCs/>
        </w:rPr>
      </w:pPr>
      <w:bookmarkStart w:id="20" w:name="_Toc98497231"/>
      <w:r w:rsidRPr="003461C0">
        <w:lastRenderedPageBreak/>
        <w:t>Critère</w:t>
      </w:r>
      <w:r w:rsidR="00A251F9" w:rsidRPr="003461C0">
        <w:t>s</w:t>
      </w:r>
      <w:r w:rsidRPr="003461C0">
        <w:t xml:space="preserve"> d’évaluation secondaire</w:t>
      </w:r>
      <w:r w:rsidR="00A251F9" w:rsidRPr="003461C0">
        <w:t>s</w:t>
      </w:r>
      <w:bookmarkEnd w:id="20"/>
    </w:p>
    <w:p w14:paraId="6A029F3A" w14:textId="5E428564" w:rsidR="008464D7" w:rsidRPr="004C22B0" w:rsidRDefault="00070BB7" w:rsidP="003461C0">
      <w:pPr>
        <w:pStyle w:val="Titre5"/>
        <w:rPr>
          <w:color w:val="00B0F0"/>
        </w:rPr>
      </w:pPr>
      <w:r w:rsidRPr="004C22B0">
        <w:rPr>
          <w:color w:val="00B0F0"/>
        </w:rPr>
        <w:t>Définir les critères d’évaluation secondaires correspondant aux objectifs secondaires</w:t>
      </w:r>
      <w:r w:rsidR="008344F2" w:rsidRPr="004C22B0">
        <w:rPr>
          <w:color w:val="00B0F0"/>
        </w:rPr>
        <w:t xml:space="preserve"> (dans le même ordre que dans le point 2.2</w:t>
      </w:r>
      <w:bookmarkStart w:id="21" w:name="_Toc133725740"/>
      <w:bookmarkStart w:id="22" w:name="_Toc133726019"/>
      <w:bookmarkStart w:id="23" w:name="_Toc133726199"/>
      <w:bookmarkStart w:id="24" w:name="_Toc133726255"/>
      <w:r w:rsidR="00AB19F8">
        <w:rPr>
          <w:color w:val="00B0F0"/>
        </w:rPr>
        <w:t>)</w:t>
      </w:r>
      <w:r w:rsidR="00F100F7" w:rsidRPr="004C22B0">
        <w:rPr>
          <w:color w:val="00B0F0"/>
        </w:rPr>
        <w:t>.</w:t>
      </w:r>
    </w:p>
    <w:p w14:paraId="5A3E03A2" w14:textId="387DDD67" w:rsidR="006003B6" w:rsidRDefault="006003B6" w:rsidP="006003B6"/>
    <w:p w14:paraId="4D8B7355" w14:textId="1F699603" w:rsidR="006003B6" w:rsidRPr="004C22B0" w:rsidRDefault="00E16D82" w:rsidP="00B363F3">
      <w:pPr>
        <w:pStyle w:val="Titre1"/>
        <w:tabs>
          <w:tab w:val="clear" w:pos="432"/>
        </w:tabs>
        <w:spacing w:before="0"/>
        <w:ind w:left="360" w:hanging="360"/>
        <w:rPr>
          <w:color w:val="00B0F0"/>
        </w:rPr>
      </w:pPr>
      <w:bookmarkStart w:id="25" w:name="_Toc14196297"/>
      <w:bookmarkStart w:id="26" w:name="_Toc98497232"/>
      <w:r>
        <w:t xml:space="preserve">Analyse de </w:t>
      </w:r>
      <w:bookmarkEnd w:id="25"/>
      <w:r>
        <w:t xml:space="preserve">données </w:t>
      </w:r>
      <w:r w:rsidR="006003B6" w:rsidRPr="0024322B">
        <w:rPr>
          <w:i/>
          <w:color w:val="00B0F0"/>
          <w:sz w:val="22"/>
          <w:highlight w:val="yellow"/>
        </w:rPr>
        <w:t>(Paragraphe à adapter en fonction des analyses choisies)</w:t>
      </w:r>
      <w:bookmarkEnd w:id="26"/>
    </w:p>
    <w:p w14:paraId="08567FDF" w14:textId="22397ACB" w:rsidR="006003B6" w:rsidRDefault="00C521FB" w:rsidP="006003B6">
      <w:pPr>
        <w:pStyle w:val="Titre2"/>
        <w:ind w:left="716" w:hanging="432"/>
      </w:pPr>
      <w:bookmarkStart w:id="27" w:name="_Toc98497233"/>
      <w:bookmarkStart w:id="28" w:name="_Toc14196299"/>
      <w:r>
        <w:t>Sélection des patients</w:t>
      </w:r>
      <w:bookmarkEnd w:id="27"/>
    </w:p>
    <w:p w14:paraId="0306244B" w14:textId="6F444794" w:rsidR="006003B6" w:rsidRPr="004C22B0" w:rsidRDefault="006003B6" w:rsidP="006003B6">
      <w:pPr>
        <w:rPr>
          <w:i/>
          <w:color w:val="00B0F0"/>
        </w:rPr>
      </w:pPr>
      <w:r w:rsidRPr="004C22B0">
        <w:rPr>
          <w:i/>
          <w:color w:val="00B0F0"/>
        </w:rPr>
        <w:t>Ex : Sous réserve de la non opposition des patients, l’ensemble des patients pris en charge entre</w:t>
      </w:r>
      <w:r w:rsidR="00796049" w:rsidRPr="004C22B0">
        <w:rPr>
          <w:i/>
          <w:color w:val="00B0F0"/>
        </w:rPr>
        <w:t xml:space="preserve"> XX et XX seront inclus dans l’étude </w:t>
      </w:r>
      <w:r w:rsidRPr="004C22B0">
        <w:rPr>
          <w:i/>
          <w:color w:val="00B0F0"/>
        </w:rPr>
        <w:t>consécutivement.</w:t>
      </w:r>
    </w:p>
    <w:p w14:paraId="2C4A3964" w14:textId="77777777" w:rsidR="006003B6" w:rsidRPr="004C22B0" w:rsidRDefault="006003B6" w:rsidP="006003B6">
      <w:pPr>
        <w:rPr>
          <w:color w:val="00B0F0"/>
        </w:rPr>
      </w:pPr>
    </w:p>
    <w:p w14:paraId="2EF01927" w14:textId="473CD00C" w:rsidR="006003B6" w:rsidRDefault="006003B6" w:rsidP="006003B6">
      <w:pPr>
        <w:pStyle w:val="Titre2"/>
        <w:ind w:left="716" w:hanging="432"/>
      </w:pPr>
      <w:bookmarkStart w:id="29" w:name="_Toc98497234"/>
      <w:r>
        <w:t xml:space="preserve">Description des groupes de l’étude </w:t>
      </w:r>
      <w:r w:rsidRPr="00A9452F">
        <w:rPr>
          <w:i/>
          <w:color w:val="00B0F0"/>
          <w:highlight w:val="yellow"/>
        </w:rPr>
        <w:t>(si applicable)</w:t>
      </w:r>
      <w:bookmarkEnd w:id="29"/>
    </w:p>
    <w:p w14:paraId="7175E23C" w14:textId="45661955" w:rsidR="006003B6" w:rsidRPr="004C22B0" w:rsidRDefault="006003B6" w:rsidP="006003B6">
      <w:pPr>
        <w:rPr>
          <w:i/>
          <w:color w:val="00B0F0"/>
        </w:rPr>
      </w:pPr>
      <w:r w:rsidRPr="004C22B0">
        <w:rPr>
          <w:i/>
          <w:color w:val="00B0F0"/>
        </w:rPr>
        <w:t>Décrire si des groupes sont prévus et comment les patients seront répartis dans les groupes de l’étude.</w:t>
      </w:r>
    </w:p>
    <w:p w14:paraId="587BD455" w14:textId="6017F364" w:rsidR="006003B6" w:rsidRDefault="006003B6" w:rsidP="006003B6">
      <w:pPr>
        <w:pStyle w:val="Titre2"/>
        <w:ind w:left="716" w:hanging="432"/>
      </w:pPr>
      <w:bookmarkStart w:id="30" w:name="_Toc98497235"/>
      <w:r>
        <w:t>Effectifs attendus</w:t>
      </w:r>
      <w:bookmarkEnd w:id="30"/>
    </w:p>
    <w:p w14:paraId="78575CAE" w14:textId="11A2B3F9" w:rsidR="006003B6" w:rsidRPr="004C22B0" w:rsidRDefault="006003B6" w:rsidP="006003B6">
      <w:pPr>
        <w:pStyle w:val="Titre5"/>
        <w:rPr>
          <w:color w:val="00B0F0"/>
        </w:rPr>
      </w:pPr>
      <w:r w:rsidRPr="004C22B0">
        <w:rPr>
          <w:color w:val="00B0F0"/>
        </w:rPr>
        <w:t>Indiquer le nombre de patients attendus au regard de la réflexion initiale de l’étude.</w:t>
      </w:r>
    </w:p>
    <w:p w14:paraId="58B6C715" w14:textId="77777777" w:rsidR="006003B6" w:rsidRPr="004C22B0" w:rsidRDefault="006003B6" w:rsidP="006003B6">
      <w:pPr>
        <w:pStyle w:val="Titre5"/>
        <w:rPr>
          <w:color w:val="00B0F0"/>
        </w:rPr>
      </w:pPr>
      <w:r w:rsidRPr="004C22B0">
        <w:rPr>
          <w:color w:val="00B0F0"/>
        </w:rPr>
        <w:t xml:space="preserve">Ex : L’étude étant une cohorte historique, il n’y a pas de nombre minimal de sujets nécessaires. </w:t>
      </w:r>
    </w:p>
    <w:p w14:paraId="29DF0BC2" w14:textId="3B0362E7" w:rsidR="006003B6" w:rsidRPr="004C22B0" w:rsidRDefault="006003B6" w:rsidP="006003B6">
      <w:pPr>
        <w:pStyle w:val="Titre5"/>
        <w:rPr>
          <w:color w:val="00B0F0"/>
        </w:rPr>
      </w:pPr>
      <w:r w:rsidRPr="004C22B0">
        <w:rPr>
          <w:color w:val="00B0F0"/>
        </w:rPr>
        <w:t>Néanmoins, au regard du nombre de patients pris en charge sur la période de la recherche, un objectif maximal de 100 patients est atteignable.</w:t>
      </w:r>
    </w:p>
    <w:p w14:paraId="65A68B9D" w14:textId="77777777" w:rsidR="006003B6" w:rsidRPr="004C22B0" w:rsidRDefault="006003B6" w:rsidP="006003B6">
      <w:pPr>
        <w:rPr>
          <w:color w:val="00B0F0"/>
        </w:rPr>
      </w:pPr>
    </w:p>
    <w:p w14:paraId="4146F322" w14:textId="249F1F1D" w:rsidR="006003B6" w:rsidRPr="004C22B0" w:rsidRDefault="006003B6" w:rsidP="006003B6">
      <w:pPr>
        <w:pStyle w:val="Titre5"/>
        <w:rPr>
          <w:color w:val="00B0F0"/>
        </w:rPr>
      </w:pPr>
      <w:r w:rsidRPr="004C22B0">
        <w:rPr>
          <w:color w:val="00B0F0"/>
        </w:rPr>
        <w:t>Si applicable, expliquer également :</w:t>
      </w:r>
    </w:p>
    <w:p w14:paraId="59EA24CF" w14:textId="6AF09587" w:rsidR="006003B6" w:rsidRPr="004C22B0" w:rsidRDefault="006003B6" w:rsidP="00C64127">
      <w:pPr>
        <w:pStyle w:val="Titre5"/>
        <w:numPr>
          <w:ilvl w:val="0"/>
          <w:numId w:val="7"/>
        </w:numPr>
        <w:rPr>
          <w:color w:val="00B0F0"/>
        </w:rPr>
      </w:pPr>
      <w:r w:rsidRPr="004C22B0">
        <w:rPr>
          <w:color w:val="00B0F0"/>
        </w:rPr>
        <w:t xml:space="preserve">La justification statistique du nombre de sujets nécessaire : total/dans chaque groupe/dans chaque centre si </w:t>
      </w:r>
      <w:r w:rsidR="00796049" w:rsidRPr="004C22B0">
        <w:rPr>
          <w:color w:val="00B0F0"/>
        </w:rPr>
        <w:t>étude</w:t>
      </w:r>
      <w:r w:rsidRPr="004C22B0">
        <w:rPr>
          <w:color w:val="00B0F0"/>
        </w:rPr>
        <w:t xml:space="preserve"> multicentrique, </w:t>
      </w:r>
    </w:p>
    <w:p w14:paraId="4FA395DA" w14:textId="1AF7E60D" w:rsidR="006003B6" w:rsidRPr="004C22B0" w:rsidRDefault="00CB2C0B" w:rsidP="00C64127">
      <w:pPr>
        <w:pStyle w:val="Titre5"/>
        <w:numPr>
          <w:ilvl w:val="0"/>
          <w:numId w:val="7"/>
        </w:numPr>
        <w:rPr>
          <w:color w:val="00B0F0"/>
        </w:rPr>
      </w:pPr>
      <w:r w:rsidRPr="004C22B0">
        <w:rPr>
          <w:color w:val="00B0F0"/>
        </w:rPr>
        <w:t>Le</w:t>
      </w:r>
      <w:r w:rsidR="006003B6" w:rsidRPr="004C22B0">
        <w:rPr>
          <w:color w:val="00B0F0"/>
        </w:rPr>
        <w:t xml:space="preserve"> mode de calcul (tenir compte du type d’étude, du critère principal envisagé, du test statique utilisé, des risques statistiques retenus)</w:t>
      </w:r>
      <w:bookmarkEnd w:id="28"/>
    </w:p>
    <w:p w14:paraId="11F39710" w14:textId="77777777" w:rsidR="006003B6" w:rsidRPr="003461C0" w:rsidRDefault="006003B6" w:rsidP="006003B6">
      <w:pPr>
        <w:pStyle w:val="Titre2"/>
      </w:pPr>
      <w:bookmarkStart w:id="31" w:name="_Toc98497236"/>
      <w:r w:rsidRPr="003461C0">
        <w:t>Analyse statistique</w:t>
      </w:r>
      <w:bookmarkEnd w:id="31"/>
    </w:p>
    <w:p w14:paraId="791EA501" w14:textId="75FCAE11" w:rsidR="006003B6" w:rsidRPr="004C22B0" w:rsidRDefault="006003B6" w:rsidP="006003B6">
      <w:pPr>
        <w:pStyle w:val="Titre5"/>
        <w:rPr>
          <w:color w:val="00B0F0"/>
        </w:rPr>
      </w:pPr>
      <w:r w:rsidRPr="004C22B0">
        <w:rPr>
          <w:color w:val="00B0F0"/>
        </w:rPr>
        <w:t>Décrire le type d’analyse</w:t>
      </w:r>
      <w:r w:rsidR="00CB2C0B">
        <w:rPr>
          <w:color w:val="00B0F0"/>
        </w:rPr>
        <w:t> :</w:t>
      </w:r>
    </w:p>
    <w:p w14:paraId="27AD05F6" w14:textId="674B7C65" w:rsidR="006003B6" w:rsidRPr="004C22B0" w:rsidRDefault="00CB2C0B" w:rsidP="00C64127">
      <w:pPr>
        <w:pStyle w:val="Titre5"/>
        <w:numPr>
          <w:ilvl w:val="0"/>
          <w:numId w:val="8"/>
        </w:numPr>
        <w:rPr>
          <w:color w:val="00B0F0"/>
        </w:rPr>
      </w:pPr>
      <w:r w:rsidRPr="004C22B0">
        <w:rPr>
          <w:color w:val="00B0F0"/>
        </w:rPr>
        <w:t>Le</w:t>
      </w:r>
      <w:r w:rsidR="006003B6" w:rsidRPr="004C22B0">
        <w:rPr>
          <w:color w:val="00B0F0"/>
        </w:rPr>
        <w:t xml:space="preserve"> choix des comparaisons et les tests statistiques</w:t>
      </w:r>
    </w:p>
    <w:p w14:paraId="33CA65BE" w14:textId="7932C525" w:rsidR="006003B6" w:rsidRPr="004C22B0" w:rsidRDefault="00CB2C0B" w:rsidP="00C64127">
      <w:pPr>
        <w:pStyle w:val="Titre5"/>
        <w:numPr>
          <w:ilvl w:val="0"/>
          <w:numId w:val="8"/>
        </w:numPr>
        <w:rPr>
          <w:color w:val="00B0F0"/>
        </w:rPr>
      </w:pPr>
      <w:r w:rsidRPr="004C22B0">
        <w:rPr>
          <w:color w:val="00B0F0"/>
        </w:rPr>
        <w:t>Le</w:t>
      </w:r>
      <w:r w:rsidR="006003B6" w:rsidRPr="004C22B0">
        <w:rPr>
          <w:color w:val="00B0F0"/>
        </w:rPr>
        <w:t xml:space="preserve"> degré de signification statistiques prévu et l’ajustement du seuil statistique retenu</w:t>
      </w:r>
    </w:p>
    <w:p w14:paraId="76ADE66A" w14:textId="51EE4AF6" w:rsidR="006003B6" w:rsidRPr="004C22B0" w:rsidRDefault="00CB2C0B" w:rsidP="00C64127">
      <w:pPr>
        <w:pStyle w:val="Titre5"/>
        <w:numPr>
          <w:ilvl w:val="0"/>
          <w:numId w:val="8"/>
        </w:numPr>
        <w:rPr>
          <w:color w:val="00B0F0"/>
        </w:rPr>
      </w:pPr>
      <w:r w:rsidRPr="004C22B0">
        <w:rPr>
          <w:color w:val="00B0F0"/>
        </w:rPr>
        <w:t>Les</w:t>
      </w:r>
      <w:r w:rsidR="006003B6" w:rsidRPr="004C22B0">
        <w:rPr>
          <w:color w:val="00B0F0"/>
        </w:rPr>
        <w:t xml:space="preserve"> résultats attendus</w:t>
      </w:r>
    </w:p>
    <w:p w14:paraId="086D59C9" w14:textId="52678AAD" w:rsidR="006003B6" w:rsidRPr="004C22B0" w:rsidRDefault="00CB2C0B" w:rsidP="00C64127">
      <w:pPr>
        <w:pStyle w:val="Titre5"/>
        <w:numPr>
          <w:ilvl w:val="0"/>
          <w:numId w:val="8"/>
        </w:numPr>
        <w:rPr>
          <w:color w:val="00B0F0"/>
        </w:rPr>
      </w:pPr>
      <w:r w:rsidRPr="004C22B0">
        <w:rPr>
          <w:color w:val="00B0F0"/>
        </w:rPr>
        <w:t>La</w:t>
      </w:r>
      <w:r w:rsidR="006003B6" w:rsidRPr="004C22B0">
        <w:rPr>
          <w:color w:val="00B0F0"/>
        </w:rPr>
        <w:t xml:space="preserve"> méthode de prise en compte des données manquantes, inutilisées ou non valides</w:t>
      </w:r>
    </w:p>
    <w:p w14:paraId="661A2F70" w14:textId="570D343C" w:rsidR="006003B6" w:rsidRPr="004C22B0" w:rsidRDefault="00CB2C0B" w:rsidP="00C64127">
      <w:pPr>
        <w:pStyle w:val="Titre5"/>
        <w:numPr>
          <w:ilvl w:val="0"/>
          <w:numId w:val="8"/>
        </w:numPr>
        <w:rPr>
          <w:color w:val="00B0F0"/>
        </w:rPr>
      </w:pPr>
      <w:r w:rsidRPr="004C22B0">
        <w:rPr>
          <w:color w:val="00B0F0"/>
        </w:rPr>
        <w:t>Le</w:t>
      </w:r>
      <w:r w:rsidR="006003B6" w:rsidRPr="004C22B0">
        <w:rPr>
          <w:color w:val="00B0F0"/>
        </w:rPr>
        <w:t xml:space="preserve"> choix des personnes à inclure dans les analyses</w:t>
      </w:r>
    </w:p>
    <w:p w14:paraId="320ACE36" w14:textId="146CD1A4" w:rsidR="006003B6" w:rsidRPr="004C22B0" w:rsidRDefault="00CB2C0B" w:rsidP="006003B6">
      <w:pPr>
        <w:pStyle w:val="Titre5"/>
        <w:numPr>
          <w:ilvl w:val="0"/>
          <w:numId w:val="8"/>
        </w:numPr>
        <w:rPr>
          <w:color w:val="00B0F0"/>
        </w:rPr>
      </w:pPr>
      <w:r w:rsidRPr="004C22B0">
        <w:rPr>
          <w:color w:val="00B0F0"/>
        </w:rPr>
        <w:t>La</w:t>
      </w:r>
      <w:r w:rsidR="006003B6" w:rsidRPr="004C22B0">
        <w:rPr>
          <w:color w:val="00B0F0"/>
        </w:rPr>
        <w:t xml:space="preserve"> gestion des modifications apportées au plan d’analyse de la stratégie initiale</w:t>
      </w:r>
    </w:p>
    <w:p w14:paraId="58CCD0B0" w14:textId="24AF1175" w:rsidR="0015229B" w:rsidRPr="0015229B" w:rsidRDefault="00E16D82" w:rsidP="004C22B0">
      <w:pPr>
        <w:pStyle w:val="Titre1"/>
      </w:pPr>
      <w:bookmarkStart w:id="32" w:name="_Toc98497237"/>
      <w:bookmarkEnd w:id="21"/>
      <w:bookmarkEnd w:id="22"/>
      <w:bookmarkEnd w:id="23"/>
      <w:bookmarkEnd w:id="24"/>
      <w:r>
        <w:t>D</w:t>
      </w:r>
      <w:r w:rsidRPr="003461C0">
        <w:t xml:space="preserve">escription de la population </w:t>
      </w:r>
      <w:r>
        <w:t>de l’étude</w:t>
      </w:r>
      <w:bookmarkEnd w:id="32"/>
    </w:p>
    <w:p w14:paraId="446ECCC6" w14:textId="77777777" w:rsidR="0015229B" w:rsidRPr="003461C0" w:rsidRDefault="0015229B" w:rsidP="0015229B">
      <w:pPr>
        <w:pStyle w:val="Titre2"/>
        <w:rPr>
          <w:bCs/>
        </w:rPr>
      </w:pPr>
      <w:bookmarkStart w:id="33" w:name="_Toc98497238"/>
      <w:r w:rsidRPr="003461C0">
        <w:t>Critères d’inclusion</w:t>
      </w:r>
      <w:bookmarkEnd w:id="33"/>
    </w:p>
    <w:p w14:paraId="69B2A3CA" w14:textId="77777777" w:rsidR="0015229B" w:rsidRPr="004C22B0" w:rsidRDefault="0015229B" w:rsidP="0015229B">
      <w:pPr>
        <w:pStyle w:val="Titre5"/>
        <w:rPr>
          <w:color w:val="00B0F0"/>
        </w:rPr>
      </w:pPr>
      <w:r w:rsidRPr="004C22B0">
        <w:rPr>
          <w:color w:val="00B0F0"/>
        </w:rPr>
        <w:t>Lister les critères que les participants doivent présenter pour participer à l’étude.</w:t>
      </w:r>
    </w:p>
    <w:p w14:paraId="054270C0" w14:textId="77777777" w:rsidR="0015229B" w:rsidRPr="003461C0" w:rsidRDefault="0015229B" w:rsidP="0015229B">
      <w:pPr>
        <w:pStyle w:val="Titre2"/>
        <w:rPr>
          <w:bCs/>
        </w:rPr>
      </w:pPr>
      <w:bookmarkStart w:id="34" w:name="_Toc98497239"/>
      <w:r w:rsidRPr="003461C0">
        <w:t>Critères de non-inclusion</w:t>
      </w:r>
      <w:bookmarkEnd w:id="34"/>
      <w:r w:rsidRPr="003461C0">
        <w:t xml:space="preserve"> </w:t>
      </w:r>
    </w:p>
    <w:p w14:paraId="1C2241FA" w14:textId="3EF21933" w:rsidR="00CB2C0B" w:rsidRPr="00617921" w:rsidRDefault="00CB2C0B" w:rsidP="00CB2C0B">
      <w:pPr>
        <w:pStyle w:val="Titre5"/>
        <w:numPr>
          <w:ilvl w:val="0"/>
          <w:numId w:val="17"/>
        </w:numPr>
        <w:rPr>
          <w:i w:val="0"/>
          <w:iCs w:val="0"/>
          <w:color w:val="auto"/>
        </w:rPr>
      </w:pPr>
      <w:r w:rsidRPr="00617921">
        <w:rPr>
          <w:i w:val="0"/>
          <w:iCs w:val="0"/>
          <w:color w:val="auto"/>
        </w:rPr>
        <w:t>Patient s’opposant à l’utilisation de leurs données</w:t>
      </w:r>
    </w:p>
    <w:p w14:paraId="6C7CFAF6" w14:textId="77777777" w:rsidR="00156947" w:rsidRPr="00617921" w:rsidRDefault="00156947" w:rsidP="00156947">
      <w:pPr>
        <w:pStyle w:val="Titre5"/>
        <w:numPr>
          <w:ilvl w:val="0"/>
          <w:numId w:val="17"/>
        </w:numPr>
        <w:rPr>
          <w:i w:val="0"/>
          <w:iCs w:val="0"/>
          <w:color w:val="auto"/>
        </w:rPr>
      </w:pPr>
      <w:r w:rsidRPr="00617921">
        <w:rPr>
          <w:i w:val="0"/>
          <w:iCs w:val="0"/>
          <w:color w:val="auto"/>
        </w:rPr>
        <w:t>Patients sous tutelle ou curatelle ;</w:t>
      </w:r>
    </w:p>
    <w:p w14:paraId="11B4A3A9" w14:textId="77777777" w:rsidR="00156947" w:rsidRPr="00617921" w:rsidRDefault="00156947" w:rsidP="00156947">
      <w:pPr>
        <w:pStyle w:val="Titre5"/>
        <w:numPr>
          <w:ilvl w:val="0"/>
          <w:numId w:val="17"/>
        </w:numPr>
        <w:rPr>
          <w:i w:val="0"/>
          <w:iCs w:val="0"/>
          <w:color w:val="auto"/>
        </w:rPr>
      </w:pPr>
      <w:r w:rsidRPr="00617921">
        <w:rPr>
          <w:i w:val="0"/>
          <w:iCs w:val="0"/>
          <w:color w:val="auto"/>
        </w:rPr>
        <w:t>Patients mineurs ;</w:t>
      </w:r>
    </w:p>
    <w:p w14:paraId="59F73A46" w14:textId="77777777" w:rsidR="00156947" w:rsidRPr="00617921" w:rsidRDefault="00156947" w:rsidP="00156947">
      <w:pPr>
        <w:pStyle w:val="Titre5"/>
        <w:numPr>
          <w:ilvl w:val="0"/>
          <w:numId w:val="17"/>
        </w:numPr>
        <w:rPr>
          <w:i w:val="0"/>
          <w:iCs w:val="0"/>
          <w:color w:val="auto"/>
        </w:rPr>
      </w:pPr>
      <w:r w:rsidRPr="00617921">
        <w:rPr>
          <w:i w:val="0"/>
          <w:iCs w:val="0"/>
          <w:color w:val="auto"/>
        </w:rPr>
        <w:t>Patients dans l’incapacité de consentir</w:t>
      </w:r>
    </w:p>
    <w:p w14:paraId="7C836BE3" w14:textId="77777777" w:rsidR="00156947" w:rsidRPr="00617921" w:rsidRDefault="00156947" w:rsidP="00156947">
      <w:pPr>
        <w:pStyle w:val="Titre5"/>
        <w:numPr>
          <w:ilvl w:val="0"/>
          <w:numId w:val="17"/>
        </w:numPr>
        <w:rPr>
          <w:i w:val="0"/>
          <w:iCs w:val="0"/>
          <w:color w:val="auto"/>
        </w:rPr>
      </w:pPr>
      <w:r w:rsidRPr="00617921">
        <w:rPr>
          <w:i w:val="0"/>
          <w:iCs w:val="0"/>
          <w:color w:val="auto"/>
        </w:rPr>
        <w:lastRenderedPageBreak/>
        <w:t>Patients sous sauvegarde de justice</w:t>
      </w:r>
    </w:p>
    <w:p w14:paraId="68BD97C9" w14:textId="77777777" w:rsidR="00156947" w:rsidRPr="00156947" w:rsidRDefault="00156947" w:rsidP="00156947">
      <w:pPr>
        <w:rPr>
          <w:highlight w:val="yellow"/>
        </w:rPr>
      </w:pPr>
    </w:p>
    <w:p w14:paraId="60EC2C99" w14:textId="538478FC" w:rsidR="0015229B" w:rsidRPr="004C22B0" w:rsidRDefault="0015229B" w:rsidP="0015229B">
      <w:pPr>
        <w:pStyle w:val="Titre5"/>
        <w:rPr>
          <w:color w:val="00B0F0"/>
        </w:rPr>
      </w:pPr>
      <w:r w:rsidRPr="004C22B0">
        <w:rPr>
          <w:color w:val="00B0F0"/>
        </w:rPr>
        <w:t>Lister les critères excluant les patients. Cette liste ne doit pas être une version contraire de la liste précédente et doit être la plus exhaustive possible.</w:t>
      </w:r>
    </w:p>
    <w:p w14:paraId="5F77C1EC" w14:textId="77777777" w:rsidR="0015229B" w:rsidRPr="00B363F3" w:rsidRDefault="0015229B" w:rsidP="0015229B">
      <w:pPr>
        <w:rPr>
          <w:color w:val="761E28" w:themeColor="accent2" w:themeShade="BF"/>
        </w:rPr>
      </w:pPr>
    </w:p>
    <w:p w14:paraId="10575A7F" w14:textId="15E8EC19" w:rsidR="0015229B" w:rsidRPr="004C22B0" w:rsidRDefault="0015229B" w:rsidP="0015229B">
      <w:pPr>
        <w:pStyle w:val="Titre5"/>
        <w:rPr>
          <w:color w:val="00B0F0"/>
        </w:rPr>
      </w:pPr>
      <w:r w:rsidRPr="004C22B0">
        <w:rPr>
          <w:color w:val="00B0F0"/>
        </w:rPr>
        <w:t xml:space="preserve">L’inclusion des personnes « à risque » doit être justifiée par le protocole et avoir un intérêt pour le recrutement dans l’étude. L’inclusion des patients à risque est un point revu et étudié en priorité par le CEREES. Il faut donc bien réfléchir au besoin d’inclure les patients suivants : </w:t>
      </w:r>
    </w:p>
    <w:p w14:paraId="05546F89" w14:textId="77777777" w:rsidR="0015229B" w:rsidRPr="003461C0" w:rsidRDefault="0015229B" w:rsidP="0015229B"/>
    <w:p w14:paraId="13477D64" w14:textId="7C6BFC9F" w:rsidR="0015229B" w:rsidRPr="003461C0" w:rsidRDefault="0015229B" w:rsidP="0015229B">
      <w:pPr>
        <w:pStyle w:val="Titre2"/>
        <w:rPr>
          <w:bCs/>
        </w:rPr>
      </w:pPr>
      <w:bookmarkStart w:id="35" w:name="_Toc98497240"/>
      <w:r w:rsidRPr="003461C0">
        <w:t xml:space="preserve">Modalités de </w:t>
      </w:r>
      <w:r w:rsidR="00796049">
        <w:t>sélection des patients</w:t>
      </w:r>
      <w:bookmarkEnd w:id="35"/>
    </w:p>
    <w:p w14:paraId="38A215A8" w14:textId="1C385BA7" w:rsidR="0015229B" w:rsidRPr="004C22B0" w:rsidRDefault="0015229B" w:rsidP="0015229B">
      <w:pPr>
        <w:pStyle w:val="Titre5"/>
        <w:rPr>
          <w:color w:val="00B0F0"/>
        </w:rPr>
      </w:pPr>
      <w:r w:rsidRPr="004C22B0">
        <w:rPr>
          <w:color w:val="00B0F0"/>
        </w:rPr>
        <w:t>Décrire les modalités de recrutement (fichiers des patient</w:t>
      </w:r>
      <w:r w:rsidR="00C521FB" w:rsidRPr="004C22B0">
        <w:rPr>
          <w:color w:val="00B0F0"/>
        </w:rPr>
        <w:t>s, petites annonces).</w:t>
      </w:r>
    </w:p>
    <w:p w14:paraId="5BBA4E3E" w14:textId="2C6E971E" w:rsidR="00C521FB" w:rsidRPr="004C22B0" w:rsidRDefault="00C521FB" w:rsidP="00C521FB">
      <w:pPr>
        <w:pStyle w:val="Titre5"/>
        <w:rPr>
          <w:color w:val="00B0F0"/>
        </w:rPr>
      </w:pPr>
      <w:r w:rsidRPr="004C22B0">
        <w:rPr>
          <w:color w:val="00B0F0"/>
        </w:rPr>
        <w:t>Ex : Les patients seront identifiés sur les données du Département de l’Information Médicale du XXX, par sélection des codes diagnostics suivants. Les dossiers des patients ne possédant ne répondant pas aux autres critères évoqués précédemment, après consultation des informations via les logiciels informatiques seront exclus. La période sur laquelle les dossiers des patients sont vérifiés quant à leur éligibilité à l’étude s’étend du 1</w:t>
      </w:r>
      <w:r w:rsidRPr="004C22B0">
        <w:rPr>
          <w:color w:val="00B0F0"/>
          <w:vertAlign w:val="superscript"/>
        </w:rPr>
        <w:t>er</w:t>
      </w:r>
      <w:r w:rsidRPr="004C22B0">
        <w:rPr>
          <w:color w:val="00B0F0"/>
        </w:rPr>
        <w:t xml:space="preserve"> janvier 2006 au 31 décembre 2018. </w:t>
      </w:r>
    </w:p>
    <w:p w14:paraId="34425703" w14:textId="672E45A2" w:rsidR="0015229B" w:rsidRPr="0015229B" w:rsidRDefault="00E16D82" w:rsidP="004C22B0">
      <w:pPr>
        <w:pStyle w:val="Titre1"/>
      </w:pPr>
      <w:bookmarkStart w:id="36" w:name="_Toc98497241"/>
      <w:r w:rsidRPr="003461C0">
        <w:t xml:space="preserve">Information </w:t>
      </w:r>
      <w:r>
        <w:t>/ recueil de la non-opposition</w:t>
      </w:r>
      <w:bookmarkEnd w:id="36"/>
      <w:r>
        <w:t xml:space="preserve"> </w:t>
      </w:r>
    </w:p>
    <w:p w14:paraId="49809102" w14:textId="6EEDF4D1" w:rsidR="004C22B0" w:rsidRDefault="004C22B0" w:rsidP="004C22B0">
      <w:pPr>
        <w:pStyle w:val="Titre5"/>
        <w:rPr>
          <w:color w:val="00B0F0"/>
        </w:rPr>
      </w:pPr>
      <w:r>
        <w:rPr>
          <w:color w:val="00B0F0"/>
        </w:rPr>
        <w:t xml:space="preserve">Détailler : </w:t>
      </w:r>
    </w:p>
    <w:p w14:paraId="1A023E61" w14:textId="0CA35CE8" w:rsidR="00895142" w:rsidRDefault="00895142" w:rsidP="004C22B0">
      <w:pPr>
        <w:pStyle w:val="Paragraphedeliste"/>
        <w:numPr>
          <w:ilvl w:val="0"/>
          <w:numId w:val="16"/>
        </w:numPr>
        <w:rPr>
          <w:i/>
          <w:color w:val="00B0F0"/>
        </w:rPr>
      </w:pPr>
      <w:r>
        <w:rPr>
          <w:i/>
          <w:color w:val="00B0F0"/>
        </w:rPr>
        <w:t>Modalités d’information</w:t>
      </w:r>
    </w:p>
    <w:p w14:paraId="7C443BFB" w14:textId="55CC8A0D" w:rsidR="004C22B0" w:rsidRPr="00895142" w:rsidRDefault="004C22B0" w:rsidP="004C22B0">
      <w:pPr>
        <w:pStyle w:val="Paragraphedeliste"/>
        <w:numPr>
          <w:ilvl w:val="0"/>
          <w:numId w:val="16"/>
        </w:numPr>
        <w:rPr>
          <w:i/>
          <w:color w:val="00B0F0"/>
        </w:rPr>
      </w:pPr>
      <w:r w:rsidRPr="00895142">
        <w:rPr>
          <w:i/>
          <w:color w:val="00B0F0"/>
        </w:rPr>
        <w:t xml:space="preserve">Transmission de l’information via une </w:t>
      </w:r>
      <w:r w:rsidR="00CB2C0B">
        <w:rPr>
          <w:i/>
          <w:color w:val="00B0F0"/>
        </w:rPr>
        <w:t>note</w:t>
      </w:r>
      <w:r w:rsidRPr="00895142">
        <w:rPr>
          <w:i/>
          <w:color w:val="00B0F0"/>
        </w:rPr>
        <w:t xml:space="preserve"> d’information (obligation pour étude multicentrique) ou information générale mis en place d’un</w:t>
      </w:r>
      <w:r w:rsidR="00895142" w:rsidRPr="00895142">
        <w:rPr>
          <w:i/>
          <w:color w:val="00B0F0"/>
        </w:rPr>
        <w:t>e information générale de l’établissement (uniquement</w:t>
      </w:r>
      <w:r w:rsidR="00CB2C0B">
        <w:rPr>
          <w:i/>
          <w:color w:val="00B0F0"/>
        </w:rPr>
        <w:t xml:space="preserve"> pour</w:t>
      </w:r>
      <w:r w:rsidR="00895142" w:rsidRPr="00895142">
        <w:rPr>
          <w:i/>
          <w:color w:val="00B0F0"/>
        </w:rPr>
        <w:t xml:space="preserve"> étude monocentrique)</w:t>
      </w:r>
    </w:p>
    <w:p w14:paraId="4E975491" w14:textId="3BF625B7" w:rsidR="00895142" w:rsidRDefault="00895142" w:rsidP="004C22B0">
      <w:pPr>
        <w:pStyle w:val="Paragraphedeliste"/>
        <w:numPr>
          <w:ilvl w:val="0"/>
          <w:numId w:val="16"/>
        </w:numPr>
        <w:rPr>
          <w:i/>
          <w:color w:val="00B0F0"/>
        </w:rPr>
      </w:pPr>
      <w:r w:rsidRPr="00895142">
        <w:rPr>
          <w:i/>
          <w:color w:val="00B0F0"/>
        </w:rPr>
        <w:t>Délai d’opposition</w:t>
      </w:r>
    </w:p>
    <w:p w14:paraId="6D11A3FC" w14:textId="1B8313D5" w:rsidR="00895142" w:rsidRDefault="00895142" w:rsidP="004C22B0">
      <w:pPr>
        <w:pStyle w:val="Paragraphedeliste"/>
        <w:numPr>
          <w:ilvl w:val="0"/>
          <w:numId w:val="16"/>
        </w:numPr>
        <w:rPr>
          <w:i/>
          <w:color w:val="00B0F0"/>
        </w:rPr>
      </w:pPr>
      <w:r>
        <w:rPr>
          <w:i/>
          <w:color w:val="00B0F0"/>
        </w:rPr>
        <w:t>Modalités de traçabilité de la non-opposition</w:t>
      </w:r>
    </w:p>
    <w:p w14:paraId="0E9CA4E1" w14:textId="1D747855" w:rsidR="00895142" w:rsidRPr="00895142" w:rsidRDefault="00895142" w:rsidP="00895142">
      <w:pPr>
        <w:pStyle w:val="Paragraphedeliste"/>
        <w:numPr>
          <w:ilvl w:val="0"/>
          <w:numId w:val="16"/>
        </w:numPr>
        <w:rPr>
          <w:i/>
          <w:color w:val="00B0F0"/>
        </w:rPr>
      </w:pPr>
      <w:r w:rsidRPr="00895142">
        <w:rPr>
          <w:i/>
          <w:color w:val="00B0F0"/>
        </w:rPr>
        <w:t>Données des patients décédés</w:t>
      </w:r>
    </w:p>
    <w:p w14:paraId="7D20CC54" w14:textId="1A0A982C" w:rsidR="00895142" w:rsidRPr="00895142" w:rsidRDefault="00895142" w:rsidP="004C22B0">
      <w:pPr>
        <w:pStyle w:val="Paragraphedeliste"/>
        <w:numPr>
          <w:ilvl w:val="0"/>
          <w:numId w:val="16"/>
        </w:numPr>
        <w:rPr>
          <w:i/>
          <w:color w:val="00B0F0"/>
        </w:rPr>
      </w:pPr>
      <w:r>
        <w:rPr>
          <w:i/>
          <w:color w:val="00B0F0"/>
        </w:rPr>
        <w:t xml:space="preserve">En cas d’enquête auprès de professionnels : préciser que l’acception de participation à l’enquête est </w:t>
      </w:r>
      <w:r w:rsidR="00CB2C0B">
        <w:rPr>
          <w:i/>
          <w:color w:val="00B0F0"/>
        </w:rPr>
        <w:t>considérée</w:t>
      </w:r>
      <w:r>
        <w:rPr>
          <w:i/>
          <w:color w:val="00B0F0"/>
        </w:rPr>
        <w:t xml:space="preserve"> comme la non-opposition des participants.</w:t>
      </w:r>
    </w:p>
    <w:p w14:paraId="0FEFC013" w14:textId="77777777" w:rsidR="00895142" w:rsidRPr="004C22B0" w:rsidRDefault="00895142" w:rsidP="00895142"/>
    <w:p w14:paraId="21A86272" w14:textId="0F15AEE1" w:rsidR="004C22B0" w:rsidRPr="004C22B0" w:rsidRDefault="004C22B0" w:rsidP="004C22B0">
      <w:pPr>
        <w:pStyle w:val="Titre5"/>
        <w:rPr>
          <w:color w:val="00B0F0"/>
        </w:rPr>
      </w:pPr>
      <w:r w:rsidRPr="004C22B0">
        <w:rPr>
          <w:color w:val="00B0F0"/>
        </w:rPr>
        <w:t>Exemple</w:t>
      </w:r>
      <w:r w:rsidR="00895142">
        <w:rPr>
          <w:color w:val="00B0F0"/>
        </w:rPr>
        <w:t xml:space="preserve"> pouvant être adapté</w:t>
      </w:r>
      <w:r w:rsidRPr="004C22B0">
        <w:rPr>
          <w:color w:val="00B0F0"/>
        </w:rPr>
        <w:t xml:space="preserve"> : </w:t>
      </w:r>
    </w:p>
    <w:p w14:paraId="247ACB59" w14:textId="36637C68" w:rsidR="0015229B" w:rsidRPr="004C22B0" w:rsidRDefault="0015229B" w:rsidP="004C22B0">
      <w:pPr>
        <w:pStyle w:val="Titre5"/>
        <w:rPr>
          <w:color w:val="00B0F0"/>
        </w:rPr>
      </w:pPr>
      <w:r w:rsidRPr="004C22B0">
        <w:rPr>
          <w:color w:val="00B0F0"/>
        </w:rPr>
        <w:t>L’éligibilité des patients sera établie par l’investigateur principal de chaque centre/du centre investigateur en fonction des critères d’inclusion et d’exclusion, détaillés ci-dessus.</w:t>
      </w:r>
    </w:p>
    <w:p w14:paraId="3244B65E" w14:textId="77777777" w:rsidR="000F6E35" w:rsidRPr="004C22B0" w:rsidRDefault="000F6E35" w:rsidP="004C22B0">
      <w:pPr>
        <w:pStyle w:val="Titre5"/>
        <w:rPr>
          <w:color w:val="00B0F0"/>
        </w:rPr>
      </w:pPr>
    </w:p>
    <w:p w14:paraId="10434956" w14:textId="77777777" w:rsidR="004C22B0" w:rsidRPr="004C22B0" w:rsidRDefault="0015229B" w:rsidP="004C22B0">
      <w:pPr>
        <w:pStyle w:val="Titre5"/>
        <w:rPr>
          <w:color w:val="00B0F0"/>
        </w:rPr>
      </w:pPr>
      <w:r w:rsidRPr="004C22B0">
        <w:rPr>
          <w:color w:val="00B0F0"/>
        </w:rPr>
        <w:t xml:space="preserve">Sauf si leur décès est connu du professionnel de santé, les patients éligibles à l’étude seront informés par courrier, mail ou téléphone de à la conduite de l’étude. </w:t>
      </w:r>
    </w:p>
    <w:p w14:paraId="2C2F11C4" w14:textId="77777777" w:rsidR="004C22B0" w:rsidRPr="004C22B0" w:rsidRDefault="004C22B0" w:rsidP="004C22B0">
      <w:pPr>
        <w:pStyle w:val="Titre5"/>
        <w:rPr>
          <w:color w:val="00B0F0"/>
        </w:rPr>
      </w:pPr>
    </w:p>
    <w:p w14:paraId="15D7E835" w14:textId="433C1A18" w:rsidR="0015229B" w:rsidRPr="004C22B0" w:rsidRDefault="0015229B" w:rsidP="004C22B0">
      <w:pPr>
        <w:pStyle w:val="Titre5"/>
        <w:rPr>
          <w:color w:val="00B0F0"/>
        </w:rPr>
      </w:pPr>
      <w:r w:rsidRPr="004C22B0">
        <w:rPr>
          <w:color w:val="00B0F0"/>
        </w:rPr>
        <w:t xml:space="preserve">Une note d’information leur sera adressé par la voie de leur choix. Au terme d’un délai de </w:t>
      </w:r>
      <w:r w:rsidR="004C22B0" w:rsidRPr="004C22B0">
        <w:rPr>
          <w:color w:val="00B0F0"/>
        </w:rPr>
        <w:t xml:space="preserve">XX </w:t>
      </w:r>
      <w:r w:rsidRPr="004C22B0">
        <w:rPr>
          <w:color w:val="00B0F0"/>
        </w:rPr>
        <w:t>semaines après réception de la note d’information et en l’absence d’opposition exprimée, il sera considéré que l</w:t>
      </w:r>
      <w:r w:rsidR="00CB2C0B">
        <w:rPr>
          <w:color w:val="00B0F0"/>
        </w:rPr>
        <w:t>e</w:t>
      </w:r>
      <w:r w:rsidRPr="004C22B0">
        <w:rPr>
          <w:color w:val="00B0F0"/>
        </w:rPr>
        <w:t xml:space="preserve"> patient ne s’est pas </w:t>
      </w:r>
      <w:r w:rsidR="00CB2C0B" w:rsidRPr="004C22B0">
        <w:rPr>
          <w:color w:val="00B0F0"/>
        </w:rPr>
        <w:t>opposé</w:t>
      </w:r>
      <w:r w:rsidRPr="004C22B0">
        <w:rPr>
          <w:color w:val="00B0F0"/>
        </w:rPr>
        <w:t xml:space="preserve"> à ce stade à la participation à l’étude.</w:t>
      </w:r>
    </w:p>
    <w:p w14:paraId="2B92BAF7" w14:textId="77777777" w:rsidR="004C22B0" w:rsidRPr="004C22B0" w:rsidRDefault="004C22B0" w:rsidP="004C22B0">
      <w:pPr>
        <w:pStyle w:val="Titre5"/>
        <w:rPr>
          <w:color w:val="00B0F0"/>
        </w:rPr>
      </w:pPr>
    </w:p>
    <w:p w14:paraId="26325A97" w14:textId="396AD494" w:rsidR="0015229B" w:rsidRDefault="0015229B" w:rsidP="004C22B0">
      <w:pPr>
        <w:pStyle w:val="Titre5"/>
        <w:rPr>
          <w:color w:val="00B0F0"/>
        </w:rPr>
      </w:pPr>
      <w:r w:rsidRPr="004C22B0">
        <w:rPr>
          <w:color w:val="00B0F0"/>
        </w:rPr>
        <w:t xml:space="preserve">Pour notifier leur opposition de participation à </w:t>
      </w:r>
      <w:r w:rsidR="000F6E35" w:rsidRPr="004C22B0">
        <w:rPr>
          <w:color w:val="00B0F0"/>
        </w:rPr>
        <w:t xml:space="preserve">l’étude, les patients pourront contacter le responsable du </w:t>
      </w:r>
      <w:r w:rsidRPr="004C22B0">
        <w:rPr>
          <w:color w:val="00B0F0"/>
        </w:rPr>
        <w:t>centre investigateur</w:t>
      </w:r>
      <w:r w:rsidR="000F6E35" w:rsidRPr="004C22B0">
        <w:rPr>
          <w:color w:val="00B0F0"/>
        </w:rPr>
        <w:t xml:space="preserve"> auquel ils sont rattachés</w:t>
      </w:r>
      <w:r w:rsidRPr="004C22B0">
        <w:rPr>
          <w:color w:val="00B0F0"/>
        </w:rPr>
        <w:t>. En cas d’opposition à l’étude, leurs do</w:t>
      </w:r>
      <w:r w:rsidR="00796049" w:rsidRPr="004C22B0">
        <w:rPr>
          <w:color w:val="00B0F0"/>
        </w:rPr>
        <w:t>nnées ne seront pas recueillies et collectées</w:t>
      </w:r>
      <w:r w:rsidRPr="004C22B0">
        <w:rPr>
          <w:color w:val="00B0F0"/>
        </w:rPr>
        <w:t xml:space="preserve">. </w:t>
      </w:r>
    </w:p>
    <w:p w14:paraId="526A174B" w14:textId="03EB181B" w:rsidR="00895142" w:rsidRPr="00895142" w:rsidRDefault="00895142" w:rsidP="00895142">
      <w:pPr>
        <w:pStyle w:val="Titre5"/>
        <w:rPr>
          <w:color w:val="00B0F0"/>
        </w:rPr>
      </w:pPr>
      <w:r w:rsidRPr="00895142">
        <w:rPr>
          <w:color w:val="00B0F0"/>
        </w:rPr>
        <w:t xml:space="preserve">La non-opposition sera tracée </w:t>
      </w:r>
      <w:r>
        <w:rPr>
          <w:color w:val="00B0F0"/>
        </w:rPr>
        <w:t>dans le dossier médical du patient.</w:t>
      </w:r>
    </w:p>
    <w:p w14:paraId="2FC55E4A" w14:textId="753A5499" w:rsidR="000F6E35" w:rsidRPr="004C22B0" w:rsidRDefault="000F6E35" w:rsidP="004C22B0">
      <w:pPr>
        <w:pStyle w:val="Titre5"/>
        <w:rPr>
          <w:color w:val="00B0F0"/>
        </w:rPr>
      </w:pPr>
    </w:p>
    <w:p w14:paraId="74CA2499" w14:textId="47B45007" w:rsidR="0015229B" w:rsidRDefault="0015229B" w:rsidP="004C22B0">
      <w:pPr>
        <w:pStyle w:val="Titre5"/>
        <w:rPr>
          <w:color w:val="00B0F0"/>
        </w:rPr>
      </w:pPr>
      <w:r w:rsidRPr="004C22B0">
        <w:rPr>
          <w:color w:val="00B0F0"/>
        </w:rPr>
        <w:lastRenderedPageBreak/>
        <w:t>Conformément à l’</w:t>
      </w:r>
      <w:r w:rsidR="000F6E35" w:rsidRPr="004C22B0">
        <w:rPr>
          <w:color w:val="00B0F0"/>
        </w:rPr>
        <w:t>Article 86</w:t>
      </w:r>
      <w:r w:rsidRPr="004C22B0">
        <w:rPr>
          <w:color w:val="00B0F0"/>
        </w:rPr>
        <w:t xml:space="preserve"> </w:t>
      </w:r>
      <w:r w:rsidR="000F6E35" w:rsidRPr="004C22B0">
        <w:rPr>
          <w:color w:val="00B0F0"/>
        </w:rPr>
        <w:t>de la Loi n° 78-17 du 6 janvier 1978 relative à l'informatique, aux fichiers et aux libertés</w:t>
      </w:r>
      <w:r w:rsidRPr="004C22B0">
        <w:rPr>
          <w:color w:val="00B0F0"/>
        </w:rPr>
        <w:t>, les données des patients décédés dont le professionnel connait le statut vital, et n’ayant pas exprimé d’opposition de leur vivant pourront être collectées dans le cadre de cette étude.</w:t>
      </w:r>
    </w:p>
    <w:p w14:paraId="118DE5A9" w14:textId="21BB33C4" w:rsidR="0015229B" w:rsidRDefault="00E16D82" w:rsidP="00B363F3">
      <w:pPr>
        <w:pStyle w:val="Titre1"/>
      </w:pPr>
      <w:bookmarkStart w:id="37" w:name="_Toc98497242"/>
      <w:r>
        <w:t>C</w:t>
      </w:r>
      <w:r w:rsidRPr="003461C0">
        <w:t>alendrier prévisionnel</w:t>
      </w:r>
      <w:bookmarkEnd w:id="37"/>
      <w:r w:rsidRPr="003461C0">
        <w:t xml:space="preserve"> </w:t>
      </w:r>
      <w:bookmarkStart w:id="38" w:name="_Toc133725742"/>
      <w:bookmarkStart w:id="39" w:name="_Toc133726021"/>
      <w:bookmarkStart w:id="40" w:name="_Toc133726201"/>
      <w:bookmarkStart w:id="41" w:name="_Toc133726257"/>
    </w:p>
    <w:p w14:paraId="0BB04BA8" w14:textId="4D62E4BA" w:rsidR="0015229B" w:rsidRPr="006003B6" w:rsidRDefault="000F6E35" w:rsidP="000F6E35">
      <w:pPr>
        <w:pStyle w:val="Titre2"/>
      </w:pPr>
      <w:bookmarkStart w:id="42" w:name="_Toc98497243"/>
      <w:r>
        <w:t>Calendrier prévisionnel</w:t>
      </w:r>
      <w:bookmarkEnd w:id="42"/>
    </w:p>
    <w:tbl>
      <w:tblPr>
        <w:tblStyle w:val="Grilledutableau"/>
        <w:tblW w:w="9351" w:type="dxa"/>
        <w:tblLook w:val="04A0" w:firstRow="1" w:lastRow="0" w:firstColumn="1" w:lastColumn="0" w:noHBand="0" w:noVBand="1"/>
      </w:tblPr>
      <w:tblGrid>
        <w:gridCol w:w="5678"/>
        <w:gridCol w:w="3673"/>
      </w:tblGrid>
      <w:tr w:rsidR="0015229B" w:rsidRPr="003461C0" w14:paraId="5F6E4119" w14:textId="77777777" w:rsidTr="00A9452F">
        <w:trPr>
          <w:trHeight w:val="340"/>
        </w:trPr>
        <w:tc>
          <w:tcPr>
            <w:tcW w:w="9351" w:type="dxa"/>
            <w:gridSpan w:val="2"/>
            <w:shd w:val="clear" w:color="auto" w:fill="BFBFBF" w:themeFill="background1" w:themeFillShade="BF"/>
            <w:vAlign w:val="center"/>
          </w:tcPr>
          <w:p w14:paraId="0553158C" w14:textId="77777777" w:rsidR="0015229B" w:rsidRPr="003461C0" w:rsidRDefault="0015229B" w:rsidP="0015229B">
            <w:r w:rsidRPr="003461C0">
              <w:t>DUREE DE RECUEIL DES DONNEES</w:t>
            </w:r>
          </w:p>
        </w:tc>
      </w:tr>
      <w:tr w:rsidR="0015229B" w:rsidRPr="003461C0" w14:paraId="5A8E71C1" w14:textId="77777777" w:rsidTr="00CB2C0B">
        <w:trPr>
          <w:trHeight w:val="430"/>
        </w:trPr>
        <w:tc>
          <w:tcPr>
            <w:tcW w:w="5678" w:type="dxa"/>
            <w:vAlign w:val="center"/>
          </w:tcPr>
          <w:p w14:paraId="23C4407D" w14:textId="77777777" w:rsidR="0015229B" w:rsidRPr="003461C0" w:rsidRDefault="0015229B" w:rsidP="0015229B">
            <w:pPr>
              <w:ind w:firstLine="0"/>
            </w:pPr>
            <w:r w:rsidRPr="003461C0">
              <w:t>Date prévisionnelle du début du recueil de données</w:t>
            </w:r>
          </w:p>
        </w:tc>
        <w:tc>
          <w:tcPr>
            <w:tcW w:w="3673" w:type="dxa"/>
            <w:vAlign w:val="center"/>
          </w:tcPr>
          <w:p w14:paraId="3AEABE2C" w14:textId="248E275F" w:rsidR="0015229B" w:rsidRPr="003461C0" w:rsidRDefault="00CB2C0B" w:rsidP="00CB2C0B">
            <w:pPr>
              <w:ind w:firstLine="0"/>
            </w:pPr>
            <w:r>
              <w:fldChar w:fldCharType="begin">
                <w:ffData>
                  <w:name w:val=""/>
                  <w:enabled/>
                  <w:calcOnExit w:val="0"/>
                  <w:textInput>
                    <w:default w:val="XX/XX/XXXX"/>
                  </w:textInput>
                </w:ffData>
              </w:fldChar>
            </w:r>
            <w:r>
              <w:instrText xml:space="preserve"> FORMTEXT </w:instrText>
            </w:r>
            <w:r>
              <w:fldChar w:fldCharType="separate"/>
            </w:r>
            <w:r>
              <w:rPr>
                <w:noProof/>
              </w:rPr>
              <w:t>XX/XX/XXXX</w:t>
            </w:r>
            <w:r>
              <w:fldChar w:fldCharType="end"/>
            </w:r>
          </w:p>
        </w:tc>
      </w:tr>
      <w:tr w:rsidR="0015229B" w:rsidRPr="003461C0" w14:paraId="04560A4D" w14:textId="77777777" w:rsidTr="00A9452F">
        <w:trPr>
          <w:trHeight w:val="340"/>
        </w:trPr>
        <w:tc>
          <w:tcPr>
            <w:tcW w:w="5678" w:type="dxa"/>
            <w:vAlign w:val="center"/>
          </w:tcPr>
          <w:p w14:paraId="25AED5CD" w14:textId="77777777" w:rsidR="0015229B" w:rsidRPr="003461C0" w:rsidRDefault="0015229B" w:rsidP="0015229B">
            <w:pPr>
              <w:ind w:firstLine="0"/>
            </w:pPr>
            <w:r w:rsidRPr="003461C0">
              <w:t>Date prévisionnelle de la fin du recueil de données</w:t>
            </w:r>
          </w:p>
        </w:tc>
        <w:tc>
          <w:tcPr>
            <w:tcW w:w="3673" w:type="dxa"/>
            <w:vAlign w:val="center"/>
          </w:tcPr>
          <w:p w14:paraId="3F4CE766" w14:textId="5E4DB259" w:rsidR="0015229B" w:rsidRPr="003461C0" w:rsidRDefault="00CB2C0B" w:rsidP="00CB2C0B">
            <w:pPr>
              <w:ind w:firstLine="0"/>
            </w:pPr>
            <w:r>
              <w:fldChar w:fldCharType="begin">
                <w:ffData>
                  <w:name w:val=""/>
                  <w:enabled/>
                  <w:calcOnExit w:val="0"/>
                  <w:textInput>
                    <w:default w:val="XX/XX/XXXX"/>
                  </w:textInput>
                </w:ffData>
              </w:fldChar>
            </w:r>
            <w:r>
              <w:instrText xml:space="preserve"> FORMTEXT </w:instrText>
            </w:r>
            <w:r>
              <w:fldChar w:fldCharType="separate"/>
            </w:r>
            <w:r>
              <w:rPr>
                <w:noProof/>
              </w:rPr>
              <w:t>XX/XX/XXXX</w:t>
            </w:r>
            <w:r>
              <w:fldChar w:fldCharType="end"/>
            </w:r>
          </w:p>
        </w:tc>
      </w:tr>
      <w:tr w:rsidR="0015229B" w:rsidRPr="003461C0" w14:paraId="6F4EABEC" w14:textId="77777777" w:rsidTr="00A9452F">
        <w:trPr>
          <w:trHeight w:val="340"/>
        </w:trPr>
        <w:tc>
          <w:tcPr>
            <w:tcW w:w="9351" w:type="dxa"/>
            <w:gridSpan w:val="2"/>
            <w:shd w:val="clear" w:color="auto" w:fill="BFBFBF" w:themeFill="background1" w:themeFillShade="BF"/>
            <w:vAlign w:val="center"/>
          </w:tcPr>
          <w:p w14:paraId="73D5E211" w14:textId="77777777" w:rsidR="0015229B" w:rsidRPr="003461C0" w:rsidRDefault="0015229B" w:rsidP="0015229B">
            <w:r w:rsidRPr="003461C0">
              <w:t>ANALYSE DE LA BASE DE DONNEES</w:t>
            </w:r>
          </w:p>
        </w:tc>
      </w:tr>
      <w:tr w:rsidR="0015229B" w:rsidRPr="003461C0" w14:paraId="04FDBC44" w14:textId="77777777" w:rsidTr="00A9452F">
        <w:trPr>
          <w:trHeight w:val="340"/>
        </w:trPr>
        <w:tc>
          <w:tcPr>
            <w:tcW w:w="5678" w:type="dxa"/>
            <w:vAlign w:val="center"/>
          </w:tcPr>
          <w:p w14:paraId="38265F6A" w14:textId="77777777" w:rsidR="0015229B" w:rsidRPr="003461C0" w:rsidRDefault="0015229B" w:rsidP="0015229B">
            <w:pPr>
              <w:ind w:firstLine="0"/>
            </w:pPr>
            <w:r w:rsidRPr="003461C0">
              <w:t>Analyse statistiques</w:t>
            </w:r>
          </w:p>
        </w:tc>
        <w:tc>
          <w:tcPr>
            <w:tcW w:w="3673" w:type="dxa"/>
            <w:vAlign w:val="center"/>
          </w:tcPr>
          <w:p w14:paraId="332747E4" w14:textId="77777777" w:rsidR="0015229B" w:rsidRPr="003461C0" w:rsidRDefault="0015229B" w:rsidP="0015229B">
            <w:pPr>
              <w:ind w:firstLine="0"/>
            </w:pPr>
            <w:r w:rsidRPr="003461C0">
              <w:fldChar w:fldCharType="begin">
                <w:ffData>
                  <w:name w:val="Texte1"/>
                  <w:enabled/>
                  <w:calcOnExit w:val="0"/>
                  <w:textInput/>
                </w:ffData>
              </w:fldChar>
            </w:r>
            <w:r w:rsidRPr="003461C0">
              <w:instrText xml:space="preserve"> FORMTEXT </w:instrText>
            </w:r>
            <w:r w:rsidRPr="003461C0">
              <w:fldChar w:fldCharType="separate"/>
            </w:r>
            <w:r w:rsidRPr="003461C0">
              <w:rPr>
                <w:noProof/>
              </w:rPr>
              <w:t> </w:t>
            </w:r>
            <w:r w:rsidRPr="003461C0">
              <w:rPr>
                <w:noProof/>
              </w:rPr>
              <w:t> </w:t>
            </w:r>
            <w:r w:rsidRPr="003461C0">
              <w:rPr>
                <w:noProof/>
              </w:rPr>
              <w:t> </w:t>
            </w:r>
            <w:r w:rsidRPr="003461C0">
              <w:rPr>
                <w:noProof/>
              </w:rPr>
              <w:t> </w:t>
            </w:r>
            <w:r w:rsidRPr="003461C0">
              <w:rPr>
                <w:noProof/>
              </w:rPr>
              <w:t> </w:t>
            </w:r>
            <w:r w:rsidRPr="003461C0">
              <w:fldChar w:fldCharType="end"/>
            </w:r>
            <w:r w:rsidRPr="003461C0">
              <w:t xml:space="preserve"> </w:t>
            </w:r>
            <w:proofErr w:type="gramStart"/>
            <w:r w:rsidRPr="003461C0">
              <w:t>mois</w:t>
            </w:r>
            <w:proofErr w:type="gramEnd"/>
          </w:p>
        </w:tc>
      </w:tr>
      <w:tr w:rsidR="0015229B" w:rsidRPr="003461C0" w14:paraId="111BBD6D" w14:textId="77777777" w:rsidTr="00A9452F">
        <w:trPr>
          <w:trHeight w:val="340"/>
        </w:trPr>
        <w:tc>
          <w:tcPr>
            <w:tcW w:w="5678" w:type="dxa"/>
            <w:vAlign w:val="center"/>
          </w:tcPr>
          <w:p w14:paraId="152C264B" w14:textId="77777777" w:rsidR="0015229B" w:rsidRPr="003461C0" w:rsidRDefault="0015229B" w:rsidP="0015229B">
            <w:pPr>
              <w:ind w:firstLine="0"/>
            </w:pPr>
            <w:r w:rsidRPr="003461C0">
              <w:t>Date de fin d’analyse</w:t>
            </w:r>
          </w:p>
        </w:tc>
        <w:tc>
          <w:tcPr>
            <w:tcW w:w="3673" w:type="dxa"/>
            <w:vAlign w:val="center"/>
          </w:tcPr>
          <w:p w14:paraId="59C5B774" w14:textId="0C74F7E9" w:rsidR="0015229B" w:rsidRPr="003461C0" w:rsidRDefault="00CB2C0B" w:rsidP="00CB2C0B">
            <w:pPr>
              <w:ind w:firstLine="0"/>
            </w:pPr>
            <w:r>
              <w:fldChar w:fldCharType="begin">
                <w:ffData>
                  <w:name w:val=""/>
                  <w:enabled/>
                  <w:calcOnExit w:val="0"/>
                  <w:textInput>
                    <w:default w:val="XX/XX/XXXX"/>
                  </w:textInput>
                </w:ffData>
              </w:fldChar>
            </w:r>
            <w:r>
              <w:instrText xml:space="preserve"> FORMTEXT </w:instrText>
            </w:r>
            <w:r>
              <w:fldChar w:fldCharType="separate"/>
            </w:r>
            <w:r>
              <w:rPr>
                <w:noProof/>
              </w:rPr>
              <w:t>XX/XX/XXXX</w:t>
            </w:r>
            <w:r>
              <w:fldChar w:fldCharType="end"/>
            </w:r>
          </w:p>
        </w:tc>
      </w:tr>
      <w:tr w:rsidR="0015229B" w:rsidRPr="003461C0" w14:paraId="329B198C" w14:textId="77777777" w:rsidTr="00A9452F">
        <w:trPr>
          <w:trHeight w:val="340"/>
        </w:trPr>
        <w:tc>
          <w:tcPr>
            <w:tcW w:w="9351" w:type="dxa"/>
            <w:gridSpan w:val="2"/>
            <w:shd w:val="clear" w:color="auto" w:fill="BFBFBF" w:themeFill="background1" w:themeFillShade="BF"/>
            <w:vAlign w:val="center"/>
          </w:tcPr>
          <w:p w14:paraId="703EC1BB" w14:textId="77777777" w:rsidR="0015229B" w:rsidRPr="003461C0" w:rsidRDefault="0015229B" w:rsidP="0015229B">
            <w:r w:rsidRPr="003461C0">
              <w:t>DUREE TOTALE</w:t>
            </w:r>
          </w:p>
        </w:tc>
      </w:tr>
      <w:tr w:rsidR="0015229B" w:rsidRPr="003461C0" w14:paraId="689F9338" w14:textId="77777777" w:rsidTr="00A9452F">
        <w:trPr>
          <w:trHeight w:val="340"/>
        </w:trPr>
        <w:tc>
          <w:tcPr>
            <w:tcW w:w="5678" w:type="dxa"/>
            <w:vAlign w:val="center"/>
          </w:tcPr>
          <w:p w14:paraId="032FD805" w14:textId="77777777" w:rsidR="0015229B" w:rsidRPr="003461C0" w:rsidRDefault="0015229B" w:rsidP="0015229B">
            <w:pPr>
              <w:ind w:firstLine="0"/>
            </w:pPr>
            <w:r w:rsidRPr="003461C0">
              <w:t>Durée totale de l’étude</w:t>
            </w:r>
          </w:p>
        </w:tc>
        <w:tc>
          <w:tcPr>
            <w:tcW w:w="3673" w:type="dxa"/>
            <w:vAlign w:val="center"/>
          </w:tcPr>
          <w:p w14:paraId="5D7EE838" w14:textId="77777777" w:rsidR="0015229B" w:rsidRPr="003461C0" w:rsidRDefault="0015229B" w:rsidP="0015229B">
            <w:pPr>
              <w:ind w:firstLine="0"/>
            </w:pPr>
            <w:r w:rsidRPr="003461C0">
              <w:fldChar w:fldCharType="begin">
                <w:ffData>
                  <w:name w:val="Texte1"/>
                  <w:enabled/>
                  <w:calcOnExit w:val="0"/>
                  <w:textInput/>
                </w:ffData>
              </w:fldChar>
            </w:r>
            <w:bookmarkStart w:id="43" w:name="Texte1"/>
            <w:r w:rsidRPr="003461C0">
              <w:instrText xml:space="preserve"> FORMTEXT </w:instrText>
            </w:r>
            <w:r w:rsidRPr="003461C0">
              <w:fldChar w:fldCharType="separate"/>
            </w:r>
            <w:r w:rsidRPr="003461C0">
              <w:rPr>
                <w:noProof/>
              </w:rPr>
              <w:t> </w:t>
            </w:r>
            <w:r w:rsidRPr="003461C0">
              <w:rPr>
                <w:noProof/>
              </w:rPr>
              <w:t> </w:t>
            </w:r>
            <w:r w:rsidRPr="003461C0">
              <w:rPr>
                <w:noProof/>
              </w:rPr>
              <w:t> </w:t>
            </w:r>
            <w:r w:rsidRPr="003461C0">
              <w:rPr>
                <w:noProof/>
              </w:rPr>
              <w:t> </w:t>
            </w:r>
            <w:r w:rsidRPr="003461C0">
              <w:rPr>
                <w:noProof/>
              </w:rPr>
              <w:t> </w:t>
            </w:r>
            <w:r w:rsidRPr="003461C0">
              <w:fldChar w:fldCharType="end"/>
            </w:r>
            <w:bookmarkEnd w:id="43"/>
            <w:r w:rsidRPr="003461C0">
              <w:t xml:space="preserve"> </w:t>
            </w:r>
            <w:proofErr w:type="gramStart"/>
            <w:r w:rsidRPr="003461C0">
              <w:t>mois</w:t>
            </w:r>
            <w:proofErr w:type="gramEnd"/>
          </w:p>
        </w:tc>
      </w:tr>
      <w:tr w:rsidR="0015229B" w:rsidRPr="003461C0" w14:paraId="40850C0C" w14:textId="77777777" w:rsidTr="00A9452F">
        <w:trPr>
          <w:trHeight w:val="340"/>
        </w:trPr>
        <w:tc>
          <w:tcPr>
            <w:tcW w:w="9351" w:type="dxa"/>
            <w:gridSpan w:val="2"/>
            <w:shd w:val="clear" w:color="auto" w:fill="BFBFBF" w:themeFill="background1" w:themeFillShade="BF"/>
            <w:vAlign w:val="center"/>
          </w:tcPr>
          <w:p w14:paraId="4CDFCB3F" w14:textId="77777777" w:rsidR="0015229B" w:rsidRPr="003461C0" w:rsidRDefault="0015229B" w:rsidP="0015229B">
            <w:r w:rsidRPr="003461C0">
              <w:t>ARCHIVAGE DES DONNEES</w:t>
            </w:r>
          </w:p>
        </w:tc>
      </w:tr>
      <w:tr w:rsidR="0015229B" w:rsidRPr="003461C0" w14:paraId="2AEB7285" w14:textId="77777777" w:rsidTr="00A9452F">
        <w:trPr>
          <w:trHeight w:val="340"/>
        </w:trPr>
        <w:tc>
          <w:tcPr>
            <w:tcW w:w="5678" w:type="dxa"/>
            <w:vAlign w:val="center"/>
          </w:tcPr>
          <w:p w14:paraId="4B2C123C" w14:textId="77777777" w:rsidR="0015229B" w:rsidRPr="00617921" w:rsidRDefault="0015229B" w:rsidP="0015229B">
            <w:pPr>
              <w:ind w:firstLine="0"/>
            </w:pPr>
            <w:r w:rsidRPr="00617921">
              <w:t>Durée de l’archivage des données</w:t>
            </w:r>
          </w:p>
        </w:tc>
        <w:tc>
          <w:tcPr>
            <w:tcW w:w="3673" w:type="dxa"/>
            <w:vAlign w:val="center"/>
          </w:tcPr>
          <w:p w14:paraId="74C45485" w14:textId="5688CDA5" w:rsidR="0015229B" w:rsidRPr="003461C0" w:rsidRDefault="00B51C13" w:rsidP="0015229B">
            <w:pPr>
              <w:ind w:firstLine="0"/>
            </w:pPr>
            <w:r w:rsidRPr="00617921">
              <w:t>15 ans</w:t>
            </w:r>
          </w:p>
        </w:tc>
      </w:tr>
      <w:bookmarkEnd w:id="38"/>
      <w:bookmarkEnd w:id="39"/>
      <w:bookmarkEnd w:id="40"/>
      <w:bookmarkEnd w:id="41"/>
    </w:tbl>
    <w:p w14:paraId="25952A11" w14:textId="77777777" w:rsidR="0015229B" w:rsidRDefault="0015229B" w:rsidP="0015229B"/>
    <w:p w14:paraId="667B882B" w14:textId="77777777" w:rsidR="0015229B" w:rsidRPr="00D777D0" w:rsidRDefault="0015229B" w:rsidP="0015229B">
      <w:pPr>
        <w:pStyle w:val="Titre2"/>
        <w:ind w:left="716" w:hanging="432"/>
      </w:pPr>
      <w:bookmarkStart w:id="44" w:name="_Toc14196304"/>
      <w:bookmarkStart w:id="45" w:name="_Toc98497244"/>
      <w:r>
        <w:t>Site(s) investigateur(s) participant au recueil des données</w:t>
      </w:r>
      <w:bookmarkEnd w:id="44"/>
      <w:bookmarkEnd w:id="45"/>
    </w:p>
    <w:p w14:paraId="2C23CA17" w14:textId="77777777" w:rsidR="0015229B" w:rsidRPr="00895142" w:rsidRDefault="0015229B" w:rsidP="0015229B">
      <w:pPr>
        <w:rPr>
          <w:i/>
          <w:color w:val="00B0F0"/>
        </w:rPr>
      </w:pPr>
      <w:r w:rsidRPr="00895142">
        <w:rPr>
          <w:i/>
          <w:color w:val="00B0F0"/>
        </w:rPr>
        <w:t xml:space="preserve">Décrire le(s) centre(s) impliqué(s) dans le recueil des données </w:t>
      </w:r>
    </w:p>
    <w:p w14:paraId="740CA07B" w14:textId="77777777" w:rsidR="0015229B" w:rsidRPr="00895142" w:rsidRDefault="0015229B" w:rsidP="0015229B">
      <w:pPr>
        <w:rPr>
          <w:i/>
          <w:color w:val="00B0F0"/>
        </w:rPr>
      </w:pPr>
      <w:r w:rsidRPr="00895142">
        <w:rPr>
          <w:i/>
          <w:color w:val="00B0F0"/>
        </w:rPr>
        <w:t xml:space="preserve">Ex : </w:t>
      </w:r>
    </w:p>
    <w:p w14:paraId="23757D81" w14:textId="75C91634" w:rsidR="0015229B" w:rsidRPr="00895142" w:rsidRDefault="0015229B" w:rsidP="00C64127">
      <w:pPr>
        <w:pStyle w:val="Paragraphedeliste"/>
        <w:numPr>
          <w:ilvl w:val="0"/>
          <w:numId w:val="13"/>
        </w:numPr>
        <w:rPr>
          <w:i/>
          <w:color w:val="00B0F0"/>
        </w:rPr>
      </w:pPr>
      <w:r w:rsidRPr="00895142">
        <w:rPr>
          <w:i/>
          <w:color w:val="00B0F0"/>
        </w:rPr>
        <w:t xml:space="preserve">Centre Hospitalier Universitaire (CHU) </w:t>
      </w:r>
      <w:r w:rsidR="005C032C" w:rsidRPr="00895142">
        <w:rPr>
          <w:i/>
          <w:color w:val="00B0F0"/>
        </w:rPr>
        <w:t>Rennes</w:t>
      </w:r>
      <w:r w:rsidRPr="00895142">
        <w:rPr>
          <w:i/>
          <w:color w:val="00B0F0"/>
        </w:rPr>
        <w:t>, Service</w:t>
      </w:r>
      <w:r w:rsidR="005C032C" w:rsidRPr="00895142">
        <w:rPr>
          <w:i/>
          <w:color w:val="00B0F0"/>
        </w:rPr>
        <w:t xml:space="preserve"> de Maladies Infectieuses et Tropicales,</w:t>
      </w:r>
      <w:r w:rsidRPr="00895142">
        <w:rPr>
          <w:i/>
          <w:color w:val="00B0F0"/>
        </w:rPr>
        <w:t xml:space="preserve"> sous la responsabilité du Dr XXX,</w:t>
      </w:r>
    </w:p>
    <w:p w14:paraId="2112ECB6" w14:textId="2EEC8CCE" w:rsidR="003461C0" w:rsidRPr="0024322B" w:rsidRDefault="0015229B" w:rsidP="003461C0">
      <w:pPr>
        <w:pStyle w:val="Paragraphedeliste"/>
        <w:numPr>
          <w:ilvl w:val="0"/>
          <w:numId w:val="13"/>
        </w:numPr>
        <w:rPr>
          <w:i/>
          <w:color w:val="00B0F0"/>
        </w:rPr>
      </w:pPr>
      <w:r w:rsidRPr="00895142">
        <w:rPr>
          <w:i/>
          <w:color w:val="00B0F0"/>
        </w:rPr>
        <w:t>Assistance publique des hôpitaux de Paris (AP</w:t>
      </w:r>
      <w:r w:rsidR="00CB2C0B">
        <w:rPr>
          <w:i/>
          <w:color w:val="00B0F0"/>
        </w:rPr>
        <w:t>-</w:t>
      </w:r>
      <w:r w:rsidRPr="00895142">
        <w:rPr>
          <w:i/>
          <w:color w:val="00B0F0"/>
        </w:rPr>
        <w:t>HP)</w:t>
      </w:r>
      <w:r w:rsidR="005C032C" w:rsidRPr="00895142">
        <w:rPr>
          <w:i/>
          <w:color w:val="00B0F0"/>
        </w:rPr>
        <w:t>, site de St Louis, Service de Maladies Infectieuses et Tropicales,</w:t>
      </w:r>
      <w:r w:rsidRPr="00895142">
        <w:rPr>
          <w:i/>
          <w:color w:val="00B0F0"/>
        </w:rPr>
        <w:t xml:space="preserve"> sous la responsabilité du Pr</w:t>
      </w:r>
      <w:r w:rsidR="00CB2C0B">
        <w:rPr>
          <w:i/>
          <w:color w:val="00B0F0"/>
        </w:rPr>
        <w:t xml:space="preserve"> XXX</w:t>
      </w:r>
    </w:p>
    <w:p w14:paraId="4E016B0C" w14:textId="3952DA8F" w:rsidR="001669A6" w:rsidRPr="004456CD" w:rsidRDefault="00E16D82" w:rsidP="00895142">
      <w:pPr>
        <w:pStyle w:val="Titre1"/>
      </w:pPr>
      <w:bookmarkStart w:id="46" w:name="_Toc98497245"/>
      <w:r w:rsidRPr="003461C0">
        <w:t xml:space="preserve">Recueil et traitements des </w:t>
      </w:r>
      <w:bookmarkStart w:id="47" w:name="_Toc476303121"/>
      <w:bookmarkStart w:id="48" w:name="_Toc476246602"/>
      <w:bookmarkStart w:id="49" w:name="_Toc256000083"/>
      <w:bookmarkStart w:id="50" w:name="_Toc444508625"/>
      <w:bookmarkStart w:id="51" w:name="_Toc133725763"/>
      <w:r w:rsidRPr="003461C0">
        <w:t>données</w:t>
      </w:r>
      <w:bookmarkEnd w:id="46"/>
    </w:p>
    <w:p w14:paraId="5DEC68C1" w14:textId="55B80414" w:rsidR="00895142" w:rsidRDefault="00895142" w:rsidP="00EB0652">
      <w:pPr>
        <w:pStyle w:val="Titre2"/>
      </w:pPr>
      <w:bookmarkStart w:id="52" w:name="_Toc98497246"/>
      <w:bookmarkStart w:id="53" w:name="_Toc27129626"/>
      <w:bookmarkStart w:id="54" w:name="_Toc27133112"/>
      <w:r>
        <w:t>Recueil de données</w:t>
      </w:r>
      <w:bookmarkEnd w:id="52"/>
    </w:p>
    <w:p w14:paraId="5EC67AEA" w14:textId="77777777" w:rsidR="00895142" w:rsidRPr="00895142" w:rsidRDefault="00895142" w:rsidP="00895142">
      <w:pPr>
        <w:rPr>
          <w:i/>
          <w:color w:val="00B0F0"/>
        </w:rPr>
      </w:pPr>
      <w:r w:rsidRPr="00895142">
        <w:rPr>
          <w:i/>
          <w:color w:val="00B0F0"/>
        </w:rPr>
        <w:t>Décrire la procédure d’inclusion (le lieu, la vérification des critères d’inclusion et de non-inclusion par l’investigateur).</w:t>
      </w:r>
    </w:p>
    <w:p w14:paraId="7F66580B" w14:textId="77777777" w:rsidR="00895142" w:rsidRPr="00895142" w:rsidRDefault="00895142" w:rsidP="00895142">
      <w:pPr>
        <w:rPr>
          <w:i/>
          <w:color w:val="00B0F0"/>
        </w:rPr>
      </w:pPr>
      <w:r w:rsidRPr="00895142">
        <w:rPr>
          <w:i/>
          <w:color w:val="00B0F0"/>
        </w:rPr>
        <w:t>Préciser comment il est réalisé (par téléphone, à partir du dossier médical …).</w:t>
      </w:r>
    </w:p>
    <w:p w14:paraId="0F81519B" w14:textId="77777777" w:rsidR="00895142" w:rsidRPr="00895142" w:rsidRDefault="00895142" w:rsidP="00895142"/>
    <w:p w14:paraId="4F6612FD" w14:textId="76455C22" w:rsidR="003461C0" w:rsidRPr="007D0700" w:rsidRDefault="003461C0" w:rsidP="00EB0652">
      <w:pPr>
        <w:pStyle w:val="Titre2"/>
      </w:pPr>
      <w:bookmarkStart w:id="55" w:name="_Toc98497247"/>
      <w:r>
        <w:t>Définition des données source</w:t>
      </w:r>
      <w:bookmarkEnd w:id="53"/>
      <w:bookmarkEnd w:id="54"/>
      <w:r w:rsidR="00252E35">
        <w:t>s</w:t>
      </w:r>
      <w:bookmarkEnd w:id="55"/>
    </w:p>
    <w:p w14:paraId="1A83322F" w14:textId="0FE69DBA" w:rsidR="0024322B" w:rsidRPr="0024322B" w:rsidRDefault="0024322B" w:rsidP="0024322B">
      <w:pPr>
        <w:pStyle w:val="Titre5"/>
        <w:rPr>
          <w:color w:val="00B0F0"/>
        </w:rPr>
      </w:pPr>
      <w:r w:rsidRPr="0024322B">
        <w:rPr>
          <w:color w:val="00B0F0"/>
        </w:rPr>
        <w:t xml:space="preserve">Tout document ou objet original permettant de prouver l'existence ou l'exactitude d'une donnée ou </w:t>
      </w:r>
      <w:proofErr w:type="gramStart"/>
      <w:r w:rsidR="00CB2C0B" w:rsidRPr="0024322B">
        <w:rPr>
          <w:color w:val="00B0F0"/>
        </w:rPr>
        <w:t>d’un fait enregistré</w:t>
      </w:r>
      <w:r w:rsidR="00CB2C0B">
        <w:rPr>
          <w:color w:val="00B0F0"/>
        </w:rPr>
        <w:t>s</w:t>
      </w:r>
      <w:proofErr w:type="gramEnd"/>
      <w:r w:rsidRPr="0024322B">
        <w:rPr>
          <w:color w:val="00B0F0"/>
        </w:rPr>
        <w:t xml:space="preserve"> au cours de la recherche est défini comme document source.</w:t>
      </w:r>
    </w:p>
    <w:p w14:paraId="3628F8BC" w14:textId="77777777" w:rsidR="0024322B" w:rsidRPr="0024322B" w:rsidRDefault="0024322B" w:rsidP="0024322B">
      <w:pPr>
        <w:pStyle w:val="Titre5"/>
        <w:rPr>
          <w:color w:val="00B0F0"/>
        </w:rPr>
      </w:pPr>
    </w:p>
    <w:p w14:paraId="5CDB1EF5" w14:textId="77777777" w:rsidR="0024322B" w:rsidRPr="0024322B" w:rsidRDefault="0024322B" w:rsidP="0024322B">
      <w:pPr>
        <w:pStyle w:val="Titre5"/>
        <w:rPr>
          <w:color w:val="00B0F0"/>
        </w:rPr>
      </w:pPr>
      <w:r w:rsidRPr="0024322B">
        <w:rPr>
          <w:color w:val="00B0F0"/>
        </w:rPr>
        <w:t>Détailler les données sources de l’étude.</w:t>
      </w:r>
    </w:p>
    <w:p w14:paraId="008A84DD" w14:textId="604D61E2" w:rsidR="003461C0" w:rsidRPr="0024322B" w:rsidRDefault="0024322B" w:rsidP="0024322B">
      <w:pPr>
        <w:pStyle w:val="Titre5"/>
        <w:rPr>
          <w:color w:val="00B0F0"/>
        </w:rPr>
      </w:pPr>
      <w:r w:rsidRPr="0024322B">
        <w:rPr>
          <w:color w:val="00B0F0"/>
        </w:rPr>
        <w:t xml:space="preserve">Ex : Le recueil des données se fera de manière rétrospective à partir de la lecture des dossiers médicaux d’hospitalisation électroniques ou papier, des informations disponibles sur les logiciels de prescription pour les services ayant recours à une prescription informatisée, des </w:t>
      </w:r>
      <w:r w:rsidRPr="0024322B">
        <w:rPr>
          <w:color w:val="00B0F0"/>
        </w:rPr>
        <w:lastRenderedPageBreak/>
        <w:t>données iconographiques enregistrées dans les serveurs d’imagerie des établissements de santé participant, des données biologiques et microbiologiques rattachées aux patients.</w:t>
      </w:r>
    </w:p>
    <w:p w14:paraId="5D17B99F" w14:textId="77777777" w:rsidR="003461C0" w:rsidRPr="007D0700" w:rsidRDefault="003461C0" w:rsidP="00EB0652">
      <w:pPr>
        <w:pStyle w:val="Titre2"/>
      </w:pPr>
      <w:bookmarkStart w:id="56" w:name="_Toc256000085"/>
      <w:bookmarkStart w:id="57" w:name="_Toc149445292"/>
      <w:bookmarkStart w:id="58" w:name="_Toc149445720"/>
      <w:bookmarkStart w:id="59" w:name="_Toc149446492"/>
      <w:bookmarkStart w:id="60" w:name="_Toc163988170"/>
      <w:bookmarkStart w:id="61" w:name="_Toc444508627"/>
      <w:bookmarkStart w:id="62" w:name="_Toc476246604"/>
      <w:bookmarkStart w:id="63" w:name="_Toc476303123"/>
      <w:bookmarkStart w:id="64" w:name="_Toc27129628"/>
      <w:bookmarkStart w:id="65" w:name="_Toc27133114"/>
      <w:bookmarkStart w:id="66" w:name="_Toc98497248"/>
      <w:r>
        <w:t>Confidentialité des données</w:t>
      </w:r>
      <w:bookmarkEnd w:id="56"/>
      <w:bookmarkEnd w:id="57"/>
      <w:bookmarkEnd w:id="58"/>
      <w:bookmarkEnd w:id="59"/>
      <w:bookmarkEnd w:id="60"/>
      <w:bookmarkEnd w:id="61"/>
      <w:bookmarkEnd w:id="62"/>
      <w:bookmarkEnd w:id="63"/>
      <w:bookmarkEnd w:id="64"/>
      <w:bookmarkEnd w:id="65"/>
      <w:bookmarkEnd w:id="66"/>
    </w:p>
    <w:p w14:paraId="7238F076" w14:textId="3C8C2F5B" w:rsidR="003461C0" w:rsidRPr="00E1592B" w:rsidRDefault="003461C0" w:rsidP="003461C0">
      <w:r w:rsidRPr="00E1592B">
        <w:t xml:space="preserve">Conformément aux dispositions réglementaires en vigueur (Règlement EU 2016/679 RGPD et sa transposition en droit français </w:t>
      </w:r>
      <w:r w:rsidR="00796049" w:rsidRPr="00796049">
        <w:t>LOI n° 2018-493 du 20 juin 2018 relative à la protection des données personnelles</w:t>
      </w:r>
      <w:r w:rsidRPr="00E1592B">
        <w:t>), les personnes ayant un accès direct aux données sources prendront toutes les précautions nécessaires pour assurer la confidentialité des informations relatives aux interventions des études, aux recherches et aux personnes y participant, notamment quant à leur identité et aux résultats obtenus. Ces personnes, comme les investigateurs eux-mêmes, participent au secret professionnel.</w:t>
      </w:r>
    </w:p>
    <w:p w14:paraId="14A34AA0" w14:textId="77777777" w:rsidR="00AC2376" w:rsidRDefault="00AC2376" w:rsidP="003461C0"/>
    <w:p w14:paraId="00142CE7" w14:textId="548C493C" w:rsidR="00AC2376" w:rsidRPr="003461C0" w:rsidRDefault="00AC2376" w:rsidP="00AC2376">
      <w:r w:rsidRPr="003461C0">
        <w:t xml:space="preserve">Pendant la recherche ou à son issue, les données recueillies </w:t>
      </w:r>
      <w:r>
        <w:t>à partir des dossiers sources des</w:t>
      </w:r>
      <w:r w:rsidRPr="003461C0">
        <w:t xml:space="preserve"> personnes</w:t>
      </w:r>
      <w:r w:rsidR="00E16D82">
        <w:t xml:space="preserve"> qui s’y prêtent seront </w:t>
      </w:r>
      <w:proofErr w:type="spellStart"/>
      <w:r w:rsidR="00E16D82">
        <w:t>pseudonymisées</w:t>
      </w:r>
      <w:proofErr w:type="spellEnd"/>
      <w:r w:rsidR="00E16D82">
        <w:t xml:space="preserve">. </w:t>
      </w:r>
      <w:r w:rsidRPr="003461C0">
        <w:t xml:space="preserve">Elles ne doivent en aucun cas faire apparaître en clair </w:t>
      </w:r>
      <w:r w:rsidR="00E16D82">
        <w:t>des données nominatives.</w:t>
      </w:r>
    </w:p>
    <w:p w14:paraId="423E3581" w14:textId="77777777" w:rsidR="00AC2376" w:rsidRDefault="00AC2376" w:rsidP="003461C0"/>
    <w:p w14:paraId="7704C344" w14:textId="77777777" w:rsidR="00AC2376" w:rsidRDefault="00AC2376" w:rsidP="003461C0">
      <w:r>
        <w:t xml:space="preserve">Dans la présente recherche, </w:t>
      </w:r>
      <w:r w:rsidR="003461C0" w:rsidRPr="00E1592B">
        <w:t xml:space="preserve">cet identifiant individuel (code ID) sera constitué par : </w:t>
      </w:r>
    </w:p>
    <w:p w14:paraId="32EB1738" w14:textId="4AE1EC34" w:rsidR="00AC2376" w:rsidRPr="0024322B" w:rsidRDefault="003461C0" w:rsidP="00AC2376">
      <w:pPr>
        <w:pStyle w:val="Titre5"/>
        <w:rPr>
          <w:color w:val="00B0F0"/>
        </w:rPr>
      </w:pPr>
      <w:r w:rsidRPr="0024322B">
        <w:rPr>
          <w:color w:val="00B0F0"/>
        </w:rPr>
        <w:t xml:space="preserve">2 lettres (initiales du prénom et du nom de famille et 3 chiffres tels que : ID du site d'étude + numéro d'entrée dans l'étude]. </w:t>
      </w:r>
    </w:p>
    <w:p w14:paraId="582F538B" w14:textId="5CE1FB27" w:rsidR="00E93C54" w:rsidRPr="0024322B" w:rsidRDefault="00E93C54" w:rsidP="00E93C54">
      <w:pPr>
        <w:pStyle w:val="Titre5"/>
        <w:rPr>
          <w:color w:val="00B0F0"/>
        </w:rPr>
      </w:pPr>
      <w:r w:rsidRPr="0024322B">
        <w:rPr>
          <w:color w:val="00B0F0"/>
        </w:rPr>
        <w:t>Indiquer comment le code d’identification sera généré.</w:t>
      </w:r>
    </w:p>
    <w:p w14:paraId="582A7E41" w14:textId="4CC566C7" w:rsidR="00EB0652" w:rsidRPr="0024322B" w:rsidRDefault="00E93C54" w:rsidP="00E93C54">
      <w:pPr>
        <w:pStyle w:val="Titre5"/>
        <w:rPr>
          <w:color w:val="00B0F0"/>
        </w:rPr>
      </w:pPr>
      <w:r w:rsidRPr="0024322B">
        <w:rPr>
          <w:color w:val="00B0F0"/>
        </w:rPr>
        <w:t xml:space="preserve">Ex : </w:t>
      </w:r>
      <w:r w:rsidR="00EB0652" w:rsidRPr="0024322B">
        <w:rPr>
          <w:color w:val="00B0F0"/>
        </w:rPr>
        <w:t xml:space="preserve">Ce code d’identification sera généré </w:t>
      </w:r>
      <w:r w:rsidR="009C56DC" w:rsidRPr="0024322B">
        <w:rPr>
          <w:color w:val="00B0F0"/>
        </w:rPr>
        <w:t>par le</w:t>
      </w:r>
      <w:r w:rsidR="00EB0652" w:rsidRPr="0024322B">
        <w:rPr>
          <w:color w:val="00B0F0"/>
        </w:rPr>
        <w:t xml:space="preserve"> clinicien responsable au moment de la saisie des données patient dans le questionnaire électronique</w:t>
      </w:r>
      <w:r w:rsidRPr="0024322B">
        <w:rPr>
          <w:color w:val="00B0F0"/>
        </w:rPr>
        <w:t>.</w:t>
      </w:r>
    </w:p>
    <w:p w14:paraId="1708D6B7" w14:textId="36C5DD4B" w:rsidR="003461C0" w:rsidRDefault="003461C0" w:rsidP="003461C0"/>
    <w:p w14:paraId="0E317A1F" w14:textId="1B584687" w:rsidR="009C56DC" w:rsidRDefault="009C56DC" w:rsidP="00EB0652">
      <w:pPr>
        <w:pStyle w:val="Titre2"/>
      </w:pPr>
      <w:bookmarkStart w:id="67" w:name="_Toc98497249"/>
      <w:r>
        <w:t>Données collectées</w:t>
      </w:r>
      <w:bookmarkEnd w:id="67"/>
    </w:p>
    <w:p w14:paraId="4ED8E715" w14:textId="779BA0A3" w:rsidR="009C56DC" w:rsidRPr="00E16D82" w:rsidRDefault="009C56DC" w:rsidP="009C56DC">
      <w:pPr>
        <w:rPr>
          <w:i/>
        </w:rPr>
      </w:pPr>
      <w:r>
        <w:t xml:space="preserve">Le descriptif des données collectées pour répondre aux objectifs de l’étude est présenté en Annexe 1 </w:t>
      </w:r>
      <w:r w:rsidRPr="00E16D82">
        <w:rPr>
          <w:i/>
          <w:color w:val="00B0F0"/>
          <w:highlight w:val="yellow"/>
        </w:rPr>
        <w:t>(à remplir).</w:t>
      </w:r>
    </w:p>
    <w:p w14:paraId="24965DDF" w14:textId="77777777" w:rsidR="009C56DC" w:rsidRPr="009C56DC" w:rsidRDefault="009C56DC" w:rsidP="009C56DC"/>
    <w:p w14:paraId="1FBDC1FA" w14:textId="00152483" w:rsidR="009C56DC" w:rsidRDefault="00EB0652" w:rsidP="000C6881">
      <w:pPr>
        <w:pStyle w:val="Titre2"/>
      </w:pPr>
      <w:bookmarkStart w:id="68" w:name="_Toc98497250"/>
      <w:r>
        <w:t>Modalités</w:t>
      </w:r>
      <w:r w:rsidR="0024322B">
        <w:t xml:space="preserve"> </w:t>
      </w:r>
      <w:r>
        <w:t>de collecte des données </w:t>
      </w:r>
      <w:r w:rsidR="00A9452F">
        <w:t xml:space="preserve">et support utilisé </w:t>
      </w:r>
      <w:r>
        <w:t>:</w:t>
      </w:r>
      <w:bookmarkEnd w:id="68"/>
      <w:r>
        <w:t xml:space="preserve"> </w:t>
      </w:r>
      <w:bookmarkEnd w:id="47"/>
      <w:bookmarkEnd w:id="48"/>
      <w:bookmarkEnd w:id="49"/>
      <w:bookmarkEnd w:id="50"/>
      <w:bookmarkEnd w:id="51"/>
    </w:p>
    <w:p w14:paraId="173FF7FA" w14:textId="52C916DB" w:rsidR="000C6881" w:rsidRDefault="000C6881" w:rsidP="000C6881">
      <w:pPr>
        <w:pStyle w:val="Titre5"/>
        <w:rPr>
          <w:color w:val="00B0F0"/>
        </w:rPr>
      </w:pPr>
      <w:r w:rsidRPr="0024322B">
        <w:rPr>
          <w:color w:val="00B0F0"/>
        </w:rPr>
        <w:t>Décrire les modalités de collecte des données, le logiciel utilisé, les modalités de saisie.</w:t>
      </w:r>
    </w:p>
    <w:p w14:paraId="077EC3DA" w14:textId="77777777" w:rsidR="0000185A" w:rsidRPr="0000185A" w:rsidRDefault="0000185A" w:rsidP="0000185A"/>
    <w:p w14:paraId="114A4560" w14:textId="7B43DC70" w:rsidR="0000185A" w:rsidRDefault="0000185A" w:rsidP="0000185A">
      <w:pPr>
        <w:pStyle w:val="Titre5"/>
        <w:rPr>
          <w:color w:val="00B0F0"/>
        </w:rPr>
      </w:pPr>
      <w:r w:rsidRPr="00156947">
        <w:rPr>
          <w:color w:val="00B0F0"/>
          <w:highlight w:val="yellow"/>
        </w:rPr>
        <w:t>Décrire, en cas d’étude multicentrique, les modalités de transfert des données des centres participants vers le responsable de traitement (mode de transfert, sécurité, …)</w:t>
      </w:r>
    </w:p>
    <w:p w14:paraId="756CAEE5" w14:textId="77777777" w:rsidR="0000185A" w:rsidRPr="0000185A" w:rsidRDefault="0000185A" w:rsidP="0000185A"/>
    <w:p w14:paraId="70F28F80" w14:textId="127E88BF" w:rsidR="001669A6" w:rsidRPr="0024322B" w:rsidRDefault="000C6881" w:rsidP="000C6881">
      <w:pPr>
        <w:pStyle w:val="Titre5"/>
        <w:rPr>
          <w:color w:val="00B0F0"/>
        </w:rPr>
      </w:pPr>
      <w:r w:rsidRPr="0024322B">
        <w:rPr>
          <w:color w:val="00B0F0"/>
        </w:rPr>
        <w:t xml:space="preserve">Ex : </w:t>
      </w:r>
      <w:r w:rsidR="00EB0652" w:rsidRPr="0024322B">
        <w:rPr>
          <w:color w:val="00B0F0"/>
        </w:rPr>
        <w:t xml:space="preserve">Les données sont extraites par un médecin et colligées dans un cahier d’observation papier qui </w:t>
      </w:r>
      <w:r w:rsidR="00E93C54" w:rsidRPr="0024322B">
        <w:rPr>
          <w:color w:val="00B0F0"/>
        </w:rPr>
        <w:t xml:space="preserve">les </w:t>
      </w:r>
      <w:r w:rsidR="00EB0652" w:rsidRPr="0024322B">
        <w:rPr>
          <w:color w:val="00B0F0"/>
        </w:rPr>
        <w:t xml:space="preserve">saisit secondairement et de façon centralisée </w:t>
      </w:r>
      <w:r w:rsidR="00E93C54" w:rsidRPr="0024322B">
        <w:rPr>
          <w:color w:val="00B0F0"/>
        </w:rPr>
        <w:t xml:space="preserve">dans </w:t>
      </w:r>
      <w:r w:rsidR="00EB0652" w:rsidRPr="0024322B">
        <w:rPr>
          <w:color w:val="00B0F0"/>
        </w:rPr>
        <w:t xml:space="preserve">un tableur Excel sécurisé qui sera hébergé sur le serveur du </w:t>
      </w:r>
      <w:r w:rsidR="00252E35" w:rsidRPr="0024322B">
        <w:rPr>
          <w:color w:val="00B0F0"/>
        </w:rPr>
        <w:t>Responsable de traitement</w:t>
      </w:r>
      <w:r w:rsidR="00EB0652" w:rsidRPr="0024322B">
        <w:rPr>
          <w:color w:val="00B0F0"/>
        </w:rPr>
        <w:t xml:space="preserve">. </w:t>
      </w:r>
    </w:p>
    <w:p w14:paraId="627B02C0" w14:textId="13FBD1D1" w:rsidR="00EB0652" w:rsidRPr="0024322B" w:rsidRDefault="00EB0652" w:rsidP="000C6881">
      <w:pPr>
        <w:pStyle w:val="Titre5"/>
        <w:rPr>
          <w:color w:val="00B0F0"/>
        </w:rPr>
      </w:pPr>
      <w:r w:rsidRPr="0024322B">
        <w:rPr>
          <w:color w:val="00B0F0"/>
        </w:rPr>
        <w:t>Une liste de concordance entre les numéros de l’étude et l’identité des patients sera disponible dans chaque centre</w:t>
      </w:r>
      <w:r w:rsidR="00252E35" w:rsidRPr="0024322B">
        <w:rPr>
          <w:color w:val="00B0F0"/>
        </w:rPr>
        <w:t>, sous format papier,</w:t>
      </w:r>
      <w:r w:rsidRPr="0024322B">
        <w:rPr>
          <w:color w:val="00B0F0"/>
        </w:rPr>
        <w:t xml:space="preserve"> sous la responsabilité du médecin désigné. La saisi</w:t>
      </w:r>
      <w:r w:rsidR="00252E35" w:rsidRPr="0024322B">
        <w:rPr>
          <w:color w:val="00B0F0"/>
        </w:rPr>
        <w:t>e des données étant centralisée</w:t>
      </w:r>
      <w:r w:rsidRPr="0024322B">
        <w:rPr>
          <w:color w:val="00B0F0"/>
        </w:rPr>
        <w:t xml:space="preserve"> et sans accès aux listes de concordance, les données des patients seront </w:t>
      </w:r>
      <w:proofErr w:type="spellStart"/>
      <w:r w:rsidRPr="0024322B">
        <w:rPr>
          <w:color w:val="00B0F0"/>
        </w:rPr>
        <w:t>pseudonymisées</w:t>
      </w:r>
      <w:proofErr w:type="spellEnd"/>
      <w:r w:rsidRPr="0024322B">
        <w:rPr>
          <w:color w:val="00B0F0"/>
        </w:rPr>
        <w:t xml:space="preserve"> au niveau du centre investigateur et au niveau de la base de données centrale.</w:t>
      </w:r>
    </w:p>
    <w:p w14:paraId="1F655216" w14:textId="62EDF5A1" w:rsidR="00B363F3" w:rsidRPr="00E16D82" w:rsidRDefault="00B363F3" w:rsidP="003461C0"/>
    <w:p w14:paraId="7CA61A6D" w14:textId="77777777" w:rsidR="00EB0652" w:rsidRPr="00592741" w:rsidRDefault="00EB0652" w:rsidP="00A9452F">
      <w:pPr>
        <w:pStyle w:val="Titre2"/>
      </w:pPr>
      <w:bookmarkStart w:id="69" w:name="_Toc5984601"/>
      <w:bookmarkStart w:id="70" w:name="_Toc14196318"/>
      <w:bookmarkStart w:id="71" w:name="_Toc98497251"/>
      <w:r w:rsidRPr="00592741">
        <w:t xml:space="preserve">Conservation des </w:t>
      </w:r>
      <w:r w:rsidRPr="00A9452F">
        <w:t>documents</w:t>
      </w:r>
      <w:r w:rsidRPr="00592741">
        <w:t xml:space="preserve"> et des données relatives à la recherche</w:t>
      </w:r>
      <w:bookmarkEnd w:id="69"/>
      <w:bookmarkEnd w:id="70"/>
      <w:bookmarkEnd w:id="71"/>
    </w:p>
    <w:p w14:paraId="374AA3AB" w14:textId="7A032DF1" w:rsidR="00070BB7" w:rsidRPr="003461C0" w:rsidRDefault="00EB0652" w:rsidP="003461C0">
      <w:r w:rsidRPr="00617921">
        <w:t xml:space="preserve">La base de données de l’étude sera archivée pendant </w:t>
      </w:r>
      <w:r w:rsidR="00A9452F" w:rsidRPr="00617921">
        <w:t xml:space="preserve">15 ans. </w:t>
      </w:r>
      <w:r w:rsidRPr="00617921">
        <w:t>Tous ces documents sont sous</w:t>
      </w:r>
      <w:r w:rsidRPr="00935973">
        <w:t xml:space="preserve"> la responsabilité du </w:t>
      </w:r>
      <w:r w:rsidR="005C032C">
        <w:t xml:space="preserve">responsable de traitement </w:t>
      </w:r>
      <w:r w:rsidRPr="00935973">
        <w:t>pendant la durée réglementaire d’archivage.</w:t>
      </w:r>
    </w:p>
    <w:p w14:paraId="751EAA72" w14:textId="5EF81DC7" w:rsidR="00EB0652" w:rsidRPr="00592741" w:rsidRDefault="00E16D82" w:rsidP="00E149AC">
      <w:pPr>
        <w:pStyle w:val="Titre1"/>
      </w:pPr>
      <w:bookmarkStart w:id="72" w:name="_Toc98497252"/>
      <w:bookmarkStart w:id="73" w:name="_Toc133725768"/>
      <w:bookmarkStart w:id="74" w:name="_Toc133726041"/>
      <w:bookmarkStart w:id="75" w:name="_Toc133726221"/>
      <w:bookmarkStart w:id="76" w:name="_Toc133726277"/>
      <w:r>
        <w:lastRenderedPageBreak/>
        <w:t>Justification éthique et démarches règlementaires</w:t>
      </w:r>
      <w:bookmarkEnd w:id="72"/>
    </w:p>
    <w:p w14:paraId="347DBB98" w14:textId="77777777" w:rsidR="00EB0652" w:rsidRDefault="00EB0652" w:rsidP="00EB0652">
      <w:r w:rsidRPr="00935973">
        <w:t>Les études cliniques permettent de développer et d’améliorer les connaissances médicales. Les informations obtenues grâce à cette étude pourront être scientifiquement utiles et aider d’autres personnes pour qui le même traitement sera</w:t>
      </w:r>
      <w:r>
        <w:t>it</w:t>
      </w:r>
      <w:r w:rsidRPr="00935973">
        <w:t xml:space="preserve"> nécessaire dans le futur.  </w:t>
      </w:r>
    </w:p>
    <w:p w14:paraId="4ED8AAB1" w14:textId="521FF268" w:rsidR="00EB0652" w:rsidRPr="009C56DC" w:rsidRDefault="00EB0652" w:rsidP="00EB0652">
      <w:r w:rsidRPr="00F93A7F">
        <w:t>L</w:t>
      </w:r>
      <w:r>
        <w:t>es</w:t>
      </w:r>
      <w:r w:rsidRPr="00F93A7F">
        <w:t xml:space="preserve"> investigateurs s’engagent</w:t>
      </w:r>
      <w:r>
        <w:t xml:space="preserve"> </w:t>
      </w:r>
      <w:r w:rsidRPr="009C027E">
        <w:t>à mener la recherche conformément à ces dispositions éthiques et réglementaires</w:t>
      </w:r>
      <w:r>
        <w:t xml:space="preserve"> et au protocole en tous points en particulier en ce qui concer</w:t>
      </w:r>
      <w:r w:rsidR="009C56DC">
        <w:t xml:space="preserve">ne l’information des patients. </w:t>
      </w:r>
    </w:p>
    <w:p w14:paraId="68A4FD3A" w14:textId="77777777" w:rsidR="009C56DC" w:rsidRDefault="009C56DC" w:rsidP="00EB0652"/>
    <w:p w14:paraId="4CD3B2A3" w14:textId="47A38EAA" w:rsidR="00EB0652" w:rsidRPr="00935973" w:rsidRDefault="00EB0652" w:rsidP="00EB0652">
      <w:r w:rsidRPr="00935973">
        <w:t xml:space="preserve">Cette étude </w:t>
      </w:r>
      <w:r w:rsidR="005C032C">
        <w:t>porte sur des données de patients et n’implique pas la personne humaine au sens de l’article L1121-1 du Code de la Santé publique</w:t>
      </w:r>
      <w:r w:rsidRPr="00935973">
        <w:t xml:space="preserve">. </w:t>
      </w:r>
    </w:p>
    <w:p w14:paraId="7078FFD0" w14:textId="5D3C0488" w:rsidR="00EB0652" w:rsidRDefault="00EB0652" w:rsidP="00EB0652">
      <w:r w:rsidRPr="00935973">
        <w:t>L’(es) investigateur(s) s’engage(nt) à mener la recherche conformém</w:t>
      </w:r>
      <w:r w:rsidR="009C56DC">
        <w:t xml:space="preserve">ent à ces dispositions éthiques, </w:t>
      </w:r>
      <w:r w:rsidRPr="00935973">
        <w:t xml:space="preserve">réglementaires et au protocole en tous points en particulier en ce qui concerne le recueil </w:t>
      </w:r>
      <w:r w:rsidR="00E16D82">
        <w:t xml:space="preserve">et la traçabilité </w:t>
      </w:r>
      <w:r w:rsidRPr="00935973">
        <w:t xml:space="preserve">de la non-opposition. </w:t>
      </w:r>
    </w:p>
    <w:p w14:paraId="77D053EA" w14:textId="77777777" w:rsidR="00EB0652" w:rsidRPr="00935973" w:rsidRDefault="00EB0652" w:rsidP="00EB0652"/>
    <w:p w14:paraId="652378C3" w14:textId="77777777" w:rsidR="00EB0652" w:rsidRPr="00592741" w:rsidRDefault="00EB0652" w:rsidP="00EB0652">
      <w:pPr>
        <w:pStyle w:val="Titre2"/>
        <w:ind w:left="993" w:hanging="709"/>
      </w:pPr>
      <w:bookmarkStart w:id="77" w:name="_Toc5984608"/>
      <w:bookmarkStart w:id="78" w:name="_Toc14196323"/>
      <w:bookmarkStart w:id="79" w:name="_Toc98497253"/>
      <w:proofErr w:type="spellStart"/>
      <w:r w:rsidRPr="00935973">
        <w:t>Institutional</w:t>
      </w:r>
      <w:proofErr w:type="spellEnd"/>
      <w:r w:rsidRPr="00935973">
        <w:t xml:space="preserve"> </w:t>
      </w:r>
      <w:proofErr w:type="spellStart"/>
      <w:r w:rsidRPr="00935973">
        <w:t>Review</w:t>
      </w:r>
      <w:proofErr w:type="spellEnd"/>
      <w:r w:rsidRPr="00935973">
        <w:t xml:space="preserve"> </w:t>
      </w:r>
      <w:proofErr w:type="spellStart"/>
      <w:r w:rsidRPr="00935973">
        <w:t>Board</w:t>
      </w:r>
      <w:proofErr w:type="spellEnd"/>
      <w:r>
        <w:t xml:space="preserve"> (IRB)</w:t>
      </w:r>
      <w:bookmarkEnd w:id="77"/>
      <w:bookmarkEnd w:id="78"/>
      <w:bookmarkEnd w:id="79"/>
    </w:p>
    <w:p w14:paraId="1CDCC295" w14:textId="77777777" w:rsidR="00EB0652" w:rsidRDefault="00EB0652" w:rsidP="00EB0652">
      <w:r w:rsidRPr="00190720">
        <w:t>Cette étude portant sur le recueil de données n’impliquant pas la personne humaine, conformément au paragraphe 3 de l’article R1121-1 du Code de la Santé Publique, cette étude ne nécessite pas l’approbation d’un Comité de Protection des Personnes.</w:t>
      </w:r>
    </w:p>
    <w:p w14:paraId="5C219DA0" w14:textId="563D2D25" w:rsidR="00EB0652" w:rsidRDefault="00EB0652" w:rsidP="00EB0652">
      <w:r>
        <w:t xml:space="preserve">Cette étude a été soumise à l’approbation Comité d’éthique de la recherche </w:t>
      </w:r>
      <w:r w:rsidR="001669A6">
        <w:t>en Maladies Infectieuses et Tropicales</w:t>
      </w:r>
      <w:r w:rsidR="0024322B">
        <w:t>.</w:t>
      </w:r>
    </w:p>
    <w:p w14:paraId="7DC080A0" w14:textId="77777777" w:rsidR="005C032C" w:rsidRPr="00592741" w:rsidRDefault="005C032C" w:rsidP="0024322B">
      <w:pPr>
        <w:pStyle w:val="Titre2"/>
      </w:pPr>
      <w:bookmarkStart w:id="80" w:name="_Toc5984604"/>
      <w:bookmarkStart w:id="81" w:name="_Toc14196319"/>
      <w:bookmarkStart w:id="82" w:name="_Toc98497254"/>
      <w:r w:rsidRPr="00A110A7">
        <w:t>Conformité</w:t>
      </w:r>
      <w:r w:rsidRPr="00592741">
        <w:t xml:space="preserve"> au RGPD</w:t>
      </w:r>
      <w:bookmarkEnd w:id="80"/>
      <w:bookmarkEnd w:id="81"/>
      <w:r w:rsidRPr="00592741">
        <w:t xml:space="preserve"> </w:t>
      </w:r>
      <w:r w:rsidRPr="0024322B">
        <w:rPr>
          <w:i/>
          <w:color w:val="00B0F0"/>
          <w:highlight w:val="yellow"/>
        </w:rPr>
        <w:t>(A adapter en fonction de la classification CNIL de l’étude)</w:t>
      </w:r>
      <w:bookmarkEnd w:id="82"/>
    </w:p>
    <w:p w14:paraId="5D13771B" w14:textId="4205CACD" w:rsidR="005C032C" w:rsidRDefault="005C032C" w:rsidP="005C032C">
      <w:r w:rsidRPr="003461C0">
        <w:t xml:space="preserve">Seules les données pertinentes et strictement nécessaires </w:t>
      </w:r>
      <w:r w:rsidR="00E16D82">
        <w:t>à la réalisation des</w:t>
      </w:r>
      <w:r w:rsidRPr="003461C0">
        <w:t xml:space="preserve"> objectifs de l'étude sont collectées conformément à l'article 13 du </w:t>
      </w:r>
      <w: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RGPD).</w:t>
      </w:r>
    </w:p>
    <w:p w14:paraId="4ECD1FBF" w14:textId="77777777" w:rsidR="005C032C" w:rsidRDefault="005C032C" w:rsidP="005C032C"/>
    <w:p w14:paraId="2E47D388" w14:textId="77777777" w:rsidR="005C032C" w:rsidRPr="0024322B" w:rsidRDefault="005C032C" w:rsidP="00A9452F">
      <w:pPr>
        <w:rPr>
          <w:b/>
          <w:i/>
          <w:color w:val="00B0F0"/>
          <w:u w:val="single"/>
        </w:rPr>
      </w:pPr>
      <w:r w:rsidRPr="0024322B">
        <w:rPr>
          <w:b/>
          <w:i/>
          <w:color w:val="00B0F0"/>
          <w:highlight w:val="yellow"/>
          <w:u w:val="single"/>
        </w:rPr>
        <w:t>Cas de la MR004 : Recherches multicentrique</w:t>
      </w:r>
    </w:p>
    <w:p w14:paraId="148AC686" w14:textId="64FA856E" w:rsidR="005C032C" w:rsidRPr="00A9452F" w:rsidRDefault="005C032C" w:rsidP="00A9452F">
      <w:r w:rsidRPr="001A2BD5">
        <w:t xml:space="preserve">Cette étude entre dans le cadre de la « Méthodologie de Référence » (MR-004) relative au traitement des données à caractère personnel dans le cadre des recherches n’impliquant pas la personne humaine (Délibération n° 2018-155 du 3 mai 2018). Le </w:t>
      </w:r>
      <w:r>
        <w:t>responsable de traitement</w:t>
      </w:r>
      <w:r w:rsidRPr="001A2BD5">
        <w:t>, a signé un engagement de conformité à cette « Méthodologie de R</w:t>
      </w:r>
      <w:r>
        <w:t>éférence » enregistré sous le n°</w:t>
      </w:r>
      <w:r w:rsidR="009466F3">
        <w:t xml:space="preserve"> </w:t>
      </w:r>
      <w:r w:rsidR="009466F3" w:rsidRPr="009466F3">
        <w:rPr>
          <w:color w:val="00B0F0"/>
        </w:rPr>
        <w:fldChar w:fldCharType="begin">
          <w:ffData>
            <w:name w:val=""/>
            <w:enabled/>
            <w:calcOnExit w:val="0"/>
            <w:textInput>
              <w:default w:val="Numéro d'enregistrement à la MR du responsable de traitement"/>
            </w:textInput>
          </w:ffData>
        </w:fldChar>
      </w:r>
      <w:r w:rsidR="009466F3" w:rsidRPr="009466F3">
        <w:rPr>
          <w:color w:val="00B0F0"/>
        </w:rPr>
        <w:instrText xml:space="preserve"> FORMTEXT </w:instrText>
      </w:r>
      <w:r w:rsidR="009466F3" w:rsidRPr="009466F3">
        <w:rPr>
          <w:color w:val="00B0F0"/>
        </w:rPr>
      </w:r>
      <w:r w:rsidR="009466F3" w:rsidRPr="009466F3">
        <w:rPr>
          <w:color w:val="00B0F0"/>
        </w:rPr>
        <w:fldChar w:fldCharType="separate"/>
      </w:r>
      <w:r w:rsidR="009466F3" w:rsidRPr="009466F3">
        <w:rPr>
          <w:noProof/>
          <w:color w:val="00B0F0"/>
        </w:rPr>
        <w:t>Numéro d'enregistrement à la MR du responsable de traitement</w:t>
      </w:r>
      <w:r w:rsidR="009466F3" w:rsidRPr="009466F3">
        <w:rPr>
          <w:color w:val="00B0F0"/>
        </w:rPr>
        <w:fldChar w:fldCharType="end"/>
      </w:r>
      <w:r w:rsidR="009466F3">
        <w:rPr>
          <w:color w:val="00B0F0"/>
        </w:rPr>
        <w:t xml:space="preserve">. </w:t>
      </w:r>
      <w:r w:rsidRPr="00A9452F">
        <w:t xml:space="preserve">A ce titre, la recherche à fait l’objet d’un enregistrement au registre </w:t>
      </w:r>
      <w:r w:rsidR="00383842" w:rsidRPr="00A9452F">
        <w:t>interne du</w:t>
      </w:r>
      <w:r w:rsidRPr="00A9452F">
        <w:t xml:space="preserve"> responsable de traitement.</w:t>
      </w:r>
    </w:p>
    <w:p w14:paraId="3C84534F" w14:textId="480EB6CD" w:rsidR="004F5E64" w:rsidRDefault="004F5E64" w:rsidP="00A9452F">
      <w:r w:rsidRPr="00A9452F">
        <w:t>Le résumé de l’étude</w:t>
      </w:r>
      <w:r w:rsidR="00C521FB" w:rsidRPr="00A9452F">
        <w:t xml:space="preserve"> sera également enregistré sur dans le répertoire public de l’Institut National des Données de Santé.</w:t>
      </w:r>
    </w:p>
    <w:p w14:paraId="5C5D7AD7" w14:textId="77777777" w:rsidR="00A9452F" w:rsidRDefault="00A9452F" w:rsidP="00A9452F"/>
    <w:p w14:paraId="2624A7CC" w14:textId="39FDE596" w:rsidR="005C032C" w:rsidRPr="0024322B" w:rsidRDefault="005C032C" w:rsidP="00A9452F">
      <w:pPr>
        <w:rPr>
          <w:b/>
          <w:i/>
          <w:color w:val="00B0F0"/>
          <w:u w:val="single"/>
        </w:rPr>
      </w:pPr>
      <w:r w:rsidRPr="0024322B">
        <w:rPr>
          <w:b/>
          <w:i/>
          <w:color w:val="00B0F0"/>
          <w:highlight w:val="yellow"/>
          <w:u w:val="single"/>
        </w:rPr>
        <w:t>Cas de l’inscription au registre interne :</w:t>
      </w:r>
      <w:r w:rsidRPr="0024322B">
        <w:rPr>
          <w:b/>
          <w:i/>
          <w:color w:val="00B0F0"/>
          <w:u w:val="single"/>
        </w:rPr>
        <w:t xml:space="preserve"> </w:t>
      </w:r>
    </w:p>
    <w:p w14:paraId="6745F3CE" w14:textId="77777777" w:rsidR="005C032C" w:rsidRDefault="005C032C" w:rsidP="00A9452F">
      <w:r>
        <w:t>Compte tenu de son caractère monocentrique, l’étude a fait l’objet d’un enregistrement au registre interne de traitement des données du responsable de traitement.</w:t>
      </w:r>
    </w:p>
    <w:p w14:paraId="10A8F89E" w14:textId="159E9729" w:rsidR="00EB0652" w:rsidRDefault="00EB0652" w:rsidP="00EB0652">
      <w:pPr>
        <w:rPr>
          <w:rFonts w:asciiTheme="majorHAnsi" w:hAnsiTheme="majorHAnsi"/>
          <w:sz w:val="24"/>
          <w:szCs w:val="24"/>
          <w:highlight w:val="yellow"/>
        </w:rPr>
      </w:pPr>
    </w:p>
    <w:p w14:paraId="3D5671AE" w14:textId="3E9C0D76" w:rsidR="00EB0652" w:rsidRPr="009C027E" w:rsidRDefault="00E16D82" w:rsidP="00E149AC">
      <w:pPr>
        <w:pStyle w:val="Titre1"/>
        <w:tabs>
          <w:tab w:val="clear" w:pos="432"/>
        </w:tabs>
        <w:spacing w:before="0"/>
        <w:ind w:left="360" w:hanging="360"/>
      </w:pPr>
      <w:bookmarkStart w:id="83" w:name="_Toc14196324"/>
      <w:bookmarkStart w:id="84" w:name="_Toc98497255"/>
      <w:r>
        <w:lastRenderedPageBreak/>
        <w:t xml:space="preserve">Assurance </w:t>
      </w:r>
      <w:bookmarkEnd w:id="83"/>
      <w:r>
        <w:t>qualité</w:t>
      </w:r>
      <w:bookmarkEnd w:id="84"/>
    </w:p>
    <w:p w14:paraId="09738D97" w14:textId="7CAD58D8" w:rsidR="00070BB7" w:rsidRDefault="00EB0652" w:rsidP="001669A6">
      <w:r w:rsidRPr="009C027E">
        <w:t>Le rôle de l’assurance qualité est d’assurer la crédibilité des données issues de ces recherches et leur reconnaissance par la communauté médicale et scientifique.</w:t>
      </w:r>
    </w:p>
    <w:p w14:paraId="5320891C" w14:textId="27586BDF" w:rsidR="00070BB7" w:rsidRPr="003461C0" w:rsidRDefault="004F5E64" w:rsidP="003461C0">
      <w:r w:rsidRPr="009C027E">
        <w:t>L’investigateur est le garant de la qualité du déroulement de l’étude.</w:t>
      </w:r>
      <w:bookmarkEnd w:id="73"/>
      <w:bookmarkEnd w:id="74"/>
      <w:bookmarkEnd w:id="75"/>
      <w:bookmarkEnd w:id="76"/>
    </w:p>
    <w:p w14:paraId="2464B5FB" w14:textId="6584AD25" w:rsidR="001669A6" w:rsidRPr="003461C0" w:rsidRDefault="000F6E35" w:rsidP="00E149AC">
      <w:pPr>
        <w:pStyle w:val="Titre1"/>
      </w:pPr>
      <w:r>
        <w:t xml:space="preserve"> </w:t>
      </w:r>
      <w:bookmarkStart w:id="85" w:name="_Toc98497256"/>
      <w:r w:rsidR="00E16D82" w:rsidRPr="003461C0">
        <w:t>Publication des résultats</w:t>
      </w:r>
      <w:bookmarkEnd w:id="85"/>
    </w:p>
    <w:p w14:paraId="5BE9358F" w14:textId="51615AB0" w:rsidR="001669A6" w:rsidRDefault="001669A6" w:rsidP="001669A6">
      <w:r w:rsidRPr="003461C0">
        <w:t xml:space="preserve">Les résultats sont publiés après analyse finale sous la forme d’articles scientifiques dans des revues à comité de lecture, exposés lors de conférences nationales et internationales. Toute publication ou communication (orale ou écrite) est décidée d’un commun accord entre les investigateurs coordonnateurs et principaux, les responsables scientifiques, le responsable de traitement respecteront les recommandations </w:t>
      </w:r>
      <w:proofErr w:type="gramStart"/>
      <w:r w:rsidRPr="003461C0">
        <w:t>internationales:</w:t>
      </w:r>
      <w:proofErr w:type="gramEnd"/>
      <w:r w:rsidRPr="003461C0">
        <w:t xml:space="preserve"> "</w:t>
      </w:r>
      <w:proofErr w:type="spellStart"/>
      <w:r w:rsidRPr="003461C0">
        <w:t>Uniforms</w:t>
      </w:r>
      <w:proofErr w:type="spellEnd"/>
      <w:r w:rsidRPr="003461C0">
        <w:t xml:space="preserve"> </w:t>
      </w:r>
      <w:proofErr w:type="spellStart"/>
      <w:r w:rsidRPr="003461C0">
        <w:t>Requirements</w:t>
      </w:r>
      <w:proofErr w:type="spellEnd"/>
      <w:r w:rsidRPr="003461C0">
        <w:t xml:space="preserve"> for </w:t>
      </w:r>
      <w:proofErr w:type="spellStart"/>
      <w:r w:rsidRPr="003461C0">
        <w:t>Manuscripts</w:t>
      </w:r>
      <w:proofErr w:type="spellEnd"/>
      <w:r w:rsidRPr="003461C0">
        <w:t xml:space="preserve"> </w:t>
      </w:r>
      <w:proofErr w:type="spellStart"/>
      <w:r w:rsidRPr="003461C0">
        <w:t>Submitted</w:t>
      </w:r>
      <w:proofErr w:type="spellEnd"/>
      <w:r w:rsidRPr="003461C0">
        <w:t xml:space="preserve"> to </w:t>
      </w:r>
      <w:proofErr w:type="spellStart"/>
      <w:r w:rsidRPr="003461C0">
        <w:t>Biomedical</w:t>
      </w:r>
      <w:proofErr w:type="spellEnd"/>
      <w:r w:rsidRPr="003461C0">
        <w:t xml:space="preserve"> </w:t>
      </w:r>
      <w:proofErr w:type="spellStart"/>
      <w:r w:rsidRPr="003461C0">
        <w:t>Journals</w:t>
      </w:r>
      <w:proofErr w:type="spellEnd"/>
      <w:r w:rsidRPr="003461C0">
        <w:t>" (</w:t>
      </w:r>
      <w:hyperlink r:id="rId19" w:history="1">
        <w:r w:rsidRPr="003461C0">
          <w:rPr>
            <w:rStyle w:val="Lienhypertexte"/>
          </w:rPr>
          <w:t>http://www.cma.ca/publications/mwc/uniform.htm</w:t>
        </w:r>
      </w:hyperlink>
      <w:r>
        <w:t>).</w:t>
      </w:r>
    </w:p>
    <w:p w14:paraId="3CE67E8F" w14:textId="77777777" w:rsidR="000F6E35" w:rsidRDefault="000F6E35" w:rsidP="001669A6"/>
    <w:p w14:paraId="2238CBFE" w14:textId="52B0194D" w:rsidR="00070BB7" w:rsidRPr="003461C0" w:rsidRDefault="00E16D82" w:rsidP="00E149AC">
      <w:pPr>
        <w:pStyle w:val="Titre1"/>
      </w:pPr>
      <w:bookmarkStart w:id="86" w:name="_Toc98497257"/>
      <w:r w:rsidRPr="003461C0">
        <w:t>Références bibliographiques</w:t>
      </w:r>
      <w:bookmarkEnd w:id="86"/>
    </w:p>
    <w:p w14:paraId="77F69A6C" w14:textId="77777777" w:rsidR="00A331AD" w:rsidRPr="003461C0" w:rsidRDefault="00A331AD" w:rsidP="003461C0"/>
    <w:p w14:paraId="1FB21DD9" w14:textId="3707DEE5" w:rsidR="005C032C" w:rsidRPr="00156947" w:rsidRDefault="00156947" w:rsidP="00156947">
      <w:pPr>
        <w:sectPr w:rsidR="005C032C" w:rsidRPr="00156947" w:rsidSect="005A5C03">
          <w:headerReference w:type="default" r:id="rId20"/>
          <w:footerReference w:type="even" r:id="rId21"/>
          <w:footerReference w:type="default" r:id="rId22"/>
          <w:footerReference w:type="first" r:id="rId23"/>
          <w:pgSz w:w="11906" w:h="16838"/>
          <w:pgMar w:top="1417" w:right="1417" w:bottom="1417" w:left="1417" w:header="708" w:footer="247" w:gutter="0"/>
          <w:cols w:space="708"/>
          <w:docGrid w:linePitch="360"/>
        </w:sectPr>
      </w:pPr>
      <w:r w:rsidRPr="00156947">
        <w:t xml:space="preserve"> </w:t>
      </w:r>
      <w:r w:rsidRPr="00156947">
        <w:rPr>
          <w:highlight w:val="yellow"/>
        </w:rPr>
        <w:t>A compléter</w:t>
      </w:r>
    </w:p>
    <w:p w14:paraId="38E7F979" w14:textId="1B7E7A89" w:rsidR="008464D7" w:rsidRDefault="00C521FB" w:rsidP="00E16D82">
      <w:pPr>
        <w:pStyle w:val="Titre1"/>
        <w:numPr>
          <w:ilvl w:val="0"/>
          <w:numId w:val="0"/>
        </w:numPr>
      </w:pPr>
      <w:bookmarkStart w:id="87" w:name="_ANNEXE_1_:"/>
      <w:bookmarkStart w:id="88" w:name="_Toc98497258"/>
      <w:bookmarkEnd w:id="87"/>
      <w:r w:rsidRPr="00C521FB">
        <w:lastRenderedPageBreak/>
        <w:t>ANNEXE 1 : DONNEES COLLECTEES ET JUSTIFICATION AU REGARD DE LA RECHERCHE</w:t>
      </w:r>
      <w:bookmarkEnd w:id="88"/>
    </w:p>
    <w:p w14:paraId="5E2F8826" w14:textId="66801115" w:rsidR="00C521FB" w:rsidRDefault="00C521FB" w:rsidP="00C521FB"/>
    <w:tbl>
      <w:tblPr>
        <w:tblStyle w:val="Tableausimple2"/>
        <w:tblW w:w="14260" w:type="dxa"/>
        <w:tblInd w:w="-142" w:type="dxa"/>
        <w:tblLook w:val="04A0" w:firstRow="1" w:lastRow="0" w:firstColumn="1" w:lastColumn="0" w:noHBand="0" w:noVBand="1"/>
      </w:tblPr>
      <w:tblGrid>
        <w:gridCol w:w="4848"/>
        <w:gridCol w:w="4706"/>
        <w:gridCol w:w="4706"/>
      </w:tblGrid>
      <w:tr w:rsidR="00C521FB" w:rsidRPr="005C032C" w14:paraId="26DAF527" w14:textId="77777777" w:rsidTr="009C56D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tcPr>
          <w:p w14:paraId="1B232095" w14:textId="77777777" w:rsidR="00C521FB" w:rsidRPr="005C032C" w:rsidRDefault="00C521FB" w:rsidP="009C56DC">
            <w:pPr>
              <w:spacing w:line="276" w:lineRule="auto"/>
              <w:jc w:val="center"/>
              <w:rPr>
                <w:sz w:val="20"/>
                <w:szCs w:val="20"/>
              </w:rPr>
            </w:pPr>
            <w:r w:rsidRPr="005C032C">
              <w:rPr>
                <w:sz w:val="20"/>
                <w:szCs w:val="20"/>
              </w:rPr>
              <w:t>Données recueillies</w:t>
            </w:r>
          </w:p>
        </w:tc>
        <w:tc>
          <w:tcPr>
            <w:tcW w:w="4706" w:type="dxa"/>
          </w:tcPr>
          <w:p w14:paraId="2DA5A895" w14:textId="77777777" w:rsidR="00C521FB" w:rsidRPr="005C032C" w:rsidRDefault="00C521FB" w:rsidP="009C56D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C032C">
              <w:rPr>
                <w:sz w:val="20"/>
                <w:szCs w:val="20"/>
              </w:rPr>
              <w:t>Données collectées</w:t>
            </w:r>
            <w:r>
              <w:rPr>
                <w:sz w:val="20"/>
                <w:szCs w:val="20"/>
              </w:rPr>
              <w:t xml:space="preserve"> dans le cadre de la recherche</w:t>
            </w:r>
          </w:p>
        </w:tc>
        <w:tc>
          <w:tcPr>
            <w:tcW w:w="4706" w:type="dxa"/>
          </w:tcPr>
          <w:p w14:paraId="4741154D" w14:textId="77777777" w:rsidR="00C521FB" w:rsidRPr="005C032C" w:rsidRDefault="00C521FB" w:rsidP="009C56DC">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5C032C">
              <w:rPr>
                <w:sz w:val="20"/>
                <w:szCs w:val="20"/>
              </w:rPr>
              <w:t>Justification au regard du protocole</w:t>
            </w:r>
          </w:p>
        </w:tc>
      </w:tr>
      <w:tr w:rsidR="00C521FB" w:rsidRPr="005C032C" w14:paraId="10C31865"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38FBAC44" w14:textId="77777777" w:rsidR="00C521FB" w:rsidRPr="005C032C" w:rsidRDefault="00C521FB" w:rsidP="009C56DC">
            <w:pPr>
              <w:spacing w:line="276" w:lineRule="auto"/>
              <w:jc w:val="left"/>
              <w:rPr>
                <w:b w:val="0"/>
                <w:sz w:val="20"/>
                <w:szCs w:val="20"/>
              </w:rPr>
            </w:pPr>
            <w:r w:rsidRPr="005C032C">
              <w:rPr>
                <w:b w:val="0"/>
                <w:sz w:val="20"/>
                <w:szCs w:val="20"/>
              </w:rPr>
              <w:t>Identification </w:t>
            </w:r>
          </w:p>
        </w:tc>
        <w:tc>
          <w:tcPr>
            <w:tcW w:w="4706" w:type="dxa"/>
          </w:tcPr>
          <w:p w14:paraId="2A0C710A"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3A595949"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2250AF7E"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278B8A1F" w14:textId="77777777" w:rsidR="00C521FB" w:rsidRPr="005C032C" w:rsidRDefault="00C521FB" w:rsidP="009C56DC">
            <w:pPr>
              <w:spacing w:line="276" w:lineRule="auto"/>
              <w:ind w:firstLine="22"/>
              <w:jc w:val="left"/>
              <w:rPr>
                <w:b w:val="0"/>
                <w:sz w:val="20"/>
                <w:szCs w:val="20"/>
              </w:rPr>
            </w:pPr>
            <w:r w:rsidRPr="005C032C">
              <w:rPr>
                <w:b w:val="0"/>
                <w:sz w:val="20"/>
                <w:szCs w:val="20"/>
              </w:rPr>
              <w:t>Données administratives d'identification des personnes se prêtant à la recherche </w:t>
            </w:r>
          </w:p>
        </w:tc>
        <w:tc>
          <w:tcPr>
            <w:tcW w:w="4706" w:type="dxa"/>
          </w:tcPr>
          <w:p w14:paraId="2F3EA047"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1097958B"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4C73A216"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0C693EE2" w14:textId="77777777" w:rsidR="00C521FB" w:rsidRPr="005C032C" w:rsidRDefault="00C521FB" w:rsidP="009C56DC">
            <w:pPr>
              <w:spacing w:line="276" w:lineRule="auto"/>
              <w:jc w:val="left"/>
              <w:rPr>
                <w:b w:val="0"/>
                <w:sz w:val="20"/>
                <w:szCs w:val="20"/>
              </w:rPr>
            </w:pPr>
            <w:r w:rsidRPr="005C032C">
              <w:rPr>
                <w:b w:val="0"/>
                <w:sz w:val="20"/>
                <w:szCs w:val="20"/>
              </w:rPr>
              <w:t>Données de Santé</w:t>
            </w:r>
          </w:p>
        </w:tc>
        <w:tc>
          <w:tcPr>
            <w:tcW w:w="4706" w:type="dxa"/>
          </w:tcPr>
          <w:p w14:paraId="3C9E09DE"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15ED521B"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3E7A396F"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0B1DFC63" w14:textId="77777777" w:rsidR="00C521FB" w:rsidRPr="005C032C" w:rsidRDefault="00C521FB" w:rsidP="009C56DC">
            <w:pPr>
              <w:spacing w:line="276" w:lineRule="auto"/>
              <w:jc w:val="left"/>
              <w:rPr>
                <w:b w:val="0"/>
                <w:sz w:val="20"/>
                <w:szCs w:val="20"/>
              </w:rPr>
            </w:pPr>
            <w:r w:rsidRPr="005C032C">
              <w:rPr>
                <w:b w:val="0"/>
                <w:sz w:val="20"/>
                <w:szCs w:val="20"/>
              </w:rPr>
              <w:t>Photographie et/ou vidéo et/ou enregistrements vocaux</w:t>
            </w:r>
          </w:p>
        </w:tc>
        <w:tc>
          <w:tcPr>
            <w:tcW w:w="4706" w:type="dxa"/>
          </w:tcPr>
          <w:p w14:paraId="18682601"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6E86A524"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16A63291"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71FA2BC4" w14:textId="77777777" w:rsidR="00C521FB" w:rsidRPr="005C032C" w:rsidRDefault="00C521FB" w:rsidP="009C56DC">
            <w:pPr>
              <w:spacing w:line="276" w:lineRule="auto"/>
              <w:jc w:val="left"/>
              <w:rPr>
                <w:b w:val="0"/>
                <w:sz w:val="20"/>
                <w:szCs w:val="20"/>
              </w:rPr>
            </w:pPr>
            <w:r w:rsidRPr="005C032C">
              <w:rPr>
                <w:b w:val="0"/>
                <w:sz w:val="20"/>
                <w:szCs w:val="20"/>
              </w:rPr>
              <w:t>Dates relatives à la conduite de la recherche </w:t>
            </w:r>
          </w:p>
        </w:tc>
        <w:tc>
          <w:tcPr>
            <w:tcW w:w="4706" w:type="dxa"/>
          </w:tcPr>
          <w:p w14:paraId="256DF33E"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061960E0"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2C061AAB"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00EE9934" w14:textId="77777777" w:rsidR="00C521FB" w:rsidRPr="005C032C" w:rsidRDefault="00C521FB" w:rsidP="009C56DC">
            <w:pPr>
              <w:spacing w:line="276" w:lineRule="auto"/>
              <w:jc w:val="left"/>
              <w:rPr>
                <w:b w:val="0"/>
                <w:sz w:val="20"/>
                <w:szCs w:val="20"/>
              </w:rPr>
            </w:pPr>
            <w:r w:rsidRPr="005C032C">
              <w:rPr>
                <w:b w:val="0"/>
                <w:sz w:val="20"/>
                <w:szCs w:val="20"/>
              </w:rPr>
              <w:t>Origine ethnique</w:t>
            </w:r>
          </w:p>
        </w:tc>
        <w:tc>
          <w:tcPr>
            <w:tcW w:w="4706" w:type="dxa"/>
          </w:tcPr>
          <w:p w14:paraId="5C782007"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077198F8"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71F2E97C"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0139CAEC" w14:textId="77777777" w:rsidR="00C521FB" w:rsidRPr="005C032C" w:rsidRDefault="00C521FB" w:rsidP="009C56DC">
            <w:pPr>
              <w:spacing w:line="276" w:lineRule="auto"/>
              <w:jc w:val="left"/>
              <w:rPr>
                <w:b w:val="0"/>
                <w:sz w:val="20"/>
                <w:szCs w:val="20"/>
              </w:rPr>
            </w:pPr>
            <w:r w:rsidRPr="005C032C">
              <w:rPr>
                <w:b w:val="0"/>
                <w:sz w:val="20"/>
                <w:szCs w:val="20"/>
              </w:rPr>
              <w:t>Données génétiques strictement nécessaires pour répondre aux objectifs ou finalités de la recherche</w:t>
            </w:r>
          </w:p>
        </w:tc>
        <w:tc>
          <w:tcPr>
            <w:tcW w:w="4706" w:type="dxa"/>
          </w:tcPr>
          <w:p w14:paraId="212A6713"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72C1053D"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132A94D6"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0EF42712" w14:textId="77777777" w:rsidR="00C521FB" w:rsidRPr="005C032C" w:rsidRDefault="00C521FB" w:rsidP="009C56DC">
            <w:pPr>
              <w:spacing w:line="276" w:lineRule="auto"/>
              <w:jc w:val="left"/>
              <w:rPr>
                <w:b w:val="0"/>
                <w:sz w:val="20"/>
                <w:szCs w:val="20"/>
              </w:rPr>
            </w:pPr>
            <w:r w:rsidRPr="005C032C">
              <w:rPr>
                <w:b w:val="0"/>
                <w:sz w:val="20"/>
                <w:szCs w:val="20"/>
              </w:rPr>
              <w:t>Situation familiale</w:t>
            </w:r>
          </w:p>
        </w:tc>
        <w:tc>
          <w:tcPr>
            <w:tcW w:w="4706" w:type="dxa"/>
          </w:tcPr>
          <w:p w14:paraId="478B9C1B"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51F084FC"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3D5A887F"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639C8EB0" w14:textId="77777777" w:rsidR="00C521FB" w:rsidRPr="005C032C" w:rsidRDefault="00C521FB" w:rsidP="009C56DC">
            <w:pPr>
              <w:spacing w:line="276" w:lineRule="auto"/>
              <w:jc w:val="left"/>
              <w:rPr>
                <w:b w:val="0"/>
                <w:sz w:val="20"/>
                <w:szCs w:val="20"/>
              </w:rPr>
            </w:pPr>
            <w:r w:rsidRPr="005C032C">
              <w:rPr>
                <w:b w:val="0"/>
                <w:sz w:val="20"/>
                <w:szCs w:val="20"/>
              </w:rPr>
              <w:t xml:space="preserve">Niveau de formation  </w:t>
            </w:r>
          </w:p>
        </w:tc>
        <w:tc>
          <w:tcPr>
            <w:tcW w:w="4706" w:type="dxa"/>
          </w:tcPr>
          <w:p w14:paraId="081AD194"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07E6D3DD"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4F980663"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5533475A" w14:textId="77777777" w:rsidR="00C521FB" w:rsidRPr="005C032C" w:rsidRDefault="00C521FB" w:rsidP="009C56DC">
            <w:pPr>
              <w:spacing w:line="276" w:lineRule="auto"/>
              <w:jc w:val="left"/>
              <w:rPr>
                <w:b w:val="0"/>
                <w:sz w:val="20"/>
                <w:szCs w:val="20"/>
              </w:rPr>
            </w:pPr>
            <w:r w:rsidRPr="005C032C">
              <w:rPr>
                <w:b w:val="0"/>
                <w:sz w:val="20"/>
                <w:szCs w:val="20"/>
              </w:rPr>
              <w:t xml:space="preserve">Catégorie socioprofessionnelle </w:t>
            </w:r>
          </w:p>
        </w:tc>
        <w:tc>
          <w:tcPr>
            <w:tcW w:w="4706" w:type="dxa"/>
          </w:tcPr>
          <w:p w14:paraId="2B453205"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189CB9FE"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6ED4C09A"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1639D7E3" w14:textId="77777777" w:rsidR="00C521FB" w:rsidRPr="005C032C" w:rsidRDefault="00C521FB" w:rsidP="009C56DC">
            <w:pPr>
              <w:spacing w:line="276" w:lineRule="auto"/>
              <w:jc w:val="left"/>
              <w:rPr>
                <w:b w:val="0"/>
                <w:sz w:val="20"/>
                <w:szCs w:val="20"/>
              </w:rPr>
            </w:pPr>
            <w:r w:rsidRPr="005C032C">
              <w:rPr>
                <w:b w:val="0"/>
                <w:sz w:val="20"/>
                <w:szCs w:val="20"/>
              </w:rPr>
              <w:t>Vie professionnelle</w:t>
            </w:r>
          </w:p>
        </w:tc>
        <w:tc>
          <w:tcPr>
            <w:tcW w:w="4706" w:type="dxa"/>
          </w:tcPr>
          <w:p w14:paraId="441BE3B9"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7CFC1C40"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34E12E58"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72EDCFCD" w14:textId="77777777" w:rsidR="00C521FB" w:rsidRPr="005C032C" w:rsidRDefault="00C521FB" w:rsidP="009C56DC">
            <w:pPr>
              <w:spacing w:line="276" w:lineRule="auto"/>
              <w:jc w:val="left"/>
              <w:rPr>
                <w:b w:val="0"/>
                <w:sz w:val="20"/>
                <w:szCs w:val="20"/>
              </w:rPr>
            </w:pPr>
            <w:r w:rsidRPr="005C032C">
              <w:rPr>
                <w:b w:val="0"/>
                <w:sz w:val="20"/>
                <w:szCs w:val="20"/>
              </w:rPr>
              <w:t>Régime d'affiliation à la sécurité sociale</w:t>
            </w:r>
          </w:p>
        </w:tc>
        <w:tc>
          <w:tcPr>
            <w:tcW w:w="4706" w:type="dxa"/>
          </w:tcPr>
          <w:p w14:paraId="2849CF0E"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32990F00"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16D8240C"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3DBBBA6A" w14:textId="77777777" w:rsidR="00C521FB" w:rsidRPr="005C032C" w:rsidRDefault="00C521FB" w:rsidP="009C56DC">
            <w:pPr>
              <w:spacing w:line="276" w:lineRule="auto"/>
              <w:jc w:val="left"/>
              <w:rPr>
                <w:b w:val="0"/>
                <w:sz w:val="20"/>
                <w:szCs w:val="20"/>
              </w:rPr>
            </w:pPr>
            <w:r w:rsidRPr="005C032C">
              <w:rPr>
                <w:b w:val="0"/>
                <w:sz w:val="20"/>
                <w:szCs w:val="20"/>
              </w:rPr>
              <w:t>Participation à d'autres recherches ou études, en vue de s'assurer du respect des critères d'inclusion</w:t>
            </w:r>
          </w:p>
        </w:tc>
        <w:tc>
          <w:tcPr>
            <w:tcW w:w="4706" w:type="dxa"/>
          </w:tcPr>
          <w:p w14:paraId="65EB432E"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0D7D3147"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4CA4E7BD"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7CEB9D1F" w14:textId="77777777" w:rsidR="00C521FB" w:rsidRPr="005C032C" w:rsidRDefault="00C521FB" w:rsidP="009C56DC">
            <w:pPr>
              <w:spacing w:line="276" w:lineRule="auto"/>
              <w:jc w:val="left"/>
              <w:rPr>
                <w:b w:val="0"/>
                <w:sz w:val="20"/>
                <w:szCs w:val="20"/>
              </w:rPr>
            </w:pPr>
            <w:r w:rsidRPr="005C032C">
              <w:rPr>
                <w:b w:val="0"/>
                <w:sz w:val="20"/>
                <w:szCs w:val="20"/>
              </w:rPr>
              <w:t xml:space="preserve">Déplacements </w:t>
            </w:r>
          </w:p>
        </w:tc>
        <w:tc>
          <w:tcPr>
            <w:tcW w:w="4706" w:type="dxa"/>
          </w:tcPr>
          <w:p w14:paraId="75F7BA60"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3BB5E87D"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6FEA577A"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6D5B1FD0" w14:textId="77777777" w:rsidR="00C521FB" w:rsidRPr="005C032C" w:rsidRDefault="00C521FB" w:rsidP="009C56DC">
            <w:pPr>
              <w:spacing w:line="276" w:lineRule="auto"/>
              <w:jc w:val="left"/>
              <w:rPr>
                <w:b w:val="0"/>
                <w:sz w:val="20"/>
                <w:szCs w:val="20"/>
              </w:rPr>
            </w:pPr>
            <w:r w:rsidRPr="005C032C">
              <w:rPr>
                <w:b w:val="0"/>
                <w:sz w:val="20"/>
                <w:szCs w:val="20"/>
              </w:rPr>
              <w:t>Consommation de tabac, alcool, drogues</w:t>
            </w:r>
          </w:p>
        </w:tc>
        <w:tc>
          <w:tcPr>
            <w:tcW w:w="4706" w:type="dxa"/>
          </w:tcPr>
          <w:p w14:paraId="5BE06CD1"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4BBB6A50"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7122422A"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0C2ACA0D" w14:textId="77777777" w:rsidR="00C521FB" w:rsidRPr="005C032C" w:rsidRDefault="00C521FB" w:rsidP="009C56DC">
            <w:pPr>
              <w:spacing w:line="276" w:lineRule="auto"/>
              <w:jc w:val="left"/>
              <w:rPr>
                <w:b w:val="0"/>
                <w:sz w:val="20"/>
                <w:szCs w:val="20"/>
              </w:rPr>
            </w:pPr>
            <w:r w:rsidRPr="005C032C">
              <w:rPr>
                <w:b w:val="0"/>
                <w:sz w:val="20"/>
                <w:szCs w:val="20"/>
              </w:rPr>
              <w:t>Habitudes de vie et comportements</w:t>
            </w:r>
          </w:p>
        </w:tc>
        <w:tc>
          <w:tcPr>
            <w:tcW w:w="4706" w:type="dxa"/>
          </w:tcPr>
          <w:p w14:paraId="60960965"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76F35C20"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0A8101CB"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4A513FEA" w14:textId="77777777" w:rsidR="00C521FB" w:rsidRPr="005C032C" w:rsidRDefault="00C521FB" w:rsidP="009C56DC">
            <w:pPr>
              <w:spacing w:line="276" w:lineRule="auto"/>
              <w:jc w:val="left"/>
              <w:rPr>
                <w:b w:val="0"/>
                <w:sz w:val="20"/>
                <w:szCs w:val="20"/>
              </w:rPr>
            </w:pPr>
            <w:r w:rsidRPr="005C032C">
              <w:rPr>
                <w:b w:val="0"/>
                <w:sz w:val="20"/>
                <w:szCs w:val="20"/>
              </w:rPr>
              <w:t xml:space="preserve">Mode de vie </w:t>
            </w:r>
          </w:p>
        </w:tc>
        <w:tc>
          <w:tcPr>
            <w:tcW w:w="4706" w:type="dxa"/>
          </w:tcPr>
          <w:p w14:paraId="2A0DDB30"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709E787B"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73E35E21"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122E8D02" w14:textId="77777777" w:rsidR="00C521FB" w:rsidRPr="005C032C" w:rsidRDefault="00C521FB" w:rsidP="009C56DC">
            <w:pPr>
              <w:spacing w:line="276" w:lineRule="auto"/>
              <w:jc w:val="left"/>
              <w:rPr>
                <w:b w:val="0"/>
                <w:sz w:val="20"/>
                <w:szCs w:val="20"/>
              </w:rPr>
            </w:pPr>
            <w:r w:rsidRPr="005C032C">
              <w:rPr>
                <w:b w:val="0"/>
                <w:sz w:val="20"/>
                <w:szCs w:val="20"/>
              </w:rPr>
              <w:t>Vie sexuelle</w:t>
            </w:r>
          </w:p>
        </w:tc>
        <w:tc>
          <w:tcPr>
            <w:tcW w:w="4706" w:type="dxa"/>
          </w:tcPr>
          <w:p w14:paraId="1EE44B6A"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372DD223"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09968D9F"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749F1AE3" w14:textId="77777777" w:rsidR="00C521FB" w:rsidRPr="005C032C" w:rsidRDefault="00C521FB" w:rsidP="009C56DC">
            <w:pPr>
              <w:spacing w:line="276" w:lineRule="auto"/>
              <w:jc w:val="left"/>
              <w:rPr>
                <w:b w:val="0"/>
                <w:sz w:val="20"/>
                <w:szCs w:val="20"/>
              </w:rPr>
            </w:pPr>
            <w:r w:rsidRPr="005C032C">
              <w:rPr>
                <w:b w:val="0"/>
                <w:sz w:val="20"/>
                <w:szCs w:val="20"/>
              </w:rPr>
              <w:t>Statut vital</w:t>
            </w:r>
          </w:p>
        </w:tc>
        <w:tc>
          <w:tcPr>
            <w:tcW w:w="4706" w:type="dxa"/>
          </w:tcPr>
          <w:p w14:paraId="16D75CE5"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5F137C5B"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46A39CB8"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6FC3C914" w14:textId="77777777" w:rsidR="00C521FB" w:rsidRPr="005C032C" w:rsidRDefault="00C521FB" w:rsidP="009C56DC">
            <w:pPr>
              <w:spacing w:line="276" w:lineRule="auto"/>
              <w:jc w:val="left"/>
              <w:rPr>
                <w:b w:val="0"/>
                <w:sz w:val="20"/>
                <w:szCs w:val="20"/>
              </w:rPr>
            </w:pPr>
            <w:r w:rsidRPr="005C032C">
              <w:rPr>
                <w:b w:val="0"/>
                <w:sz w:val="20"/>
                <w:szCs w:val="20"/>
              </w:rPr>
              <w:lastRenderedPageBreak/>
              <w:t>Remboursement des frais engagés par la personne concernée, liés à la recherche</w:t>
            </w:r>
          </w:p>
        </w:tc>
        <w:tc>
          <w:tcPr>
            <w:tcW w:w="4706" w:type="dxa"/>
          </w:tcPr>
          <w:p w14:paraId="4505E692"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0E6B54DF"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C521FB" w:rsidRPr="005C032C" w14:paraId="6A0B7A55" w14:textId="77777777" w:rsidTr="009C56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0DC0110B" w14:textId="77777777" w:rsidR="00C521FB" w:rsidRPr="005C032C" w:rsidRDefault="00C521FB" w:rsidP="009C56DC">
            <w:pPr>
              <w:spacing w:line="276" w:lineRule="auto"/>
              <w:jc w:val="left"/>
              <w:rPr>
                <w:b w:val="0"/>
                <w:sz w:val="20"/>
                <w:szCs w:val="20"/>
              </w:rPr>
            </w:pPr>
            <w:r w:rsidRPr="005C032C">
              <w:rPr>
                <w:b w:val="0"/>
                <w:sz w:val="20"/>
                <w:szCs w:val="20"/>
              </w:rPr>
              <w:t>Montant annuel des indemnités perçues</w:t>
            </w:r>
          </w:p>
        </w:tc>
        <w:tc>
          <w:tcPr>
            <w:tcW w:w="4706" w:type="dxa"/>
          </w:tcPr>
          <w:p w14:paraId="1C5A9071" w14:textId="77777777" w:rsidR="00C521FB" w:rsidRPr="005C032C" w:rsidRDefault="00C521FB" w:rsidP="009C56DC">
            <w:pPr>
              <w:cnfStyle w:val="000000100000" w:firstRow="0" w:lastRow="0" w:firstColumn="0" w:lastColumn="0" w:oddVBand="0" w:evenVBand="0" w:oddHBand="1" w:evenHBand="0" w:firstRowFirstColumn="0" w:firstRowLastColumn="0" w:lastRowFirstColumn="0" w:lastRowLastColumn="0"/>
              <w:rPr>
                <w:sz w:val="20"/>
                <w:szCs w:val="20"/>
              </w:rPr>
            </w:pPr>
          </w:p>
        </w:tc>
        <w:tc>
          <w:tcPr>
            <w:tcW w:w="4706" w:type="dxa"/>
          </w:tcPr>
          <w:p w14:paraId="5963F06D" w14:textId="77777777" w:rsidR="00C521FB" w:rsidRPr="005C032C" w:rsidRDefault="00C521FB" w:rsidP="009C56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C521FB" w:rsidRPr="005C032C" w14:paraId="38914E9B" w14:textId="77777777" w:rsidTr="009C56DC">
        <w:trPr>
          <w:trHeight w:val="340"/>
        </w:trPr>
        <w:tc>
          <w:tcPr>
            <w:cnfStyle w:val="001000000000" w:firstRow="0" w:lastRow="0" w:firstColumn="1" w:lastColumn="0" w:oddVBand="0" w:evenVBand="0" w:oddHBand="0" w:evenHBand="0" w:firstRowFirstColumn="0" w:firstRowLastColumn="0" w:lastRowFirstColumn="0" w:lastRowLastColumn="0"/>
            <w:tcW w:w="4848" w:type="dxa"/>
            <w:vAlign w:val="center"/>
          </w:tcPr>
          <w:p w14:paraId="55610EEE" w14:textId="77777777" w:rsidR="00C521FB" w:rsidRPr="005C032C" w:rsidRDefault="00C521FB" w:rsidP="009C56DC">
            <w:pPr>
              <w:spacing w:line="276" w:lineRule="auto"/>
              <w:jc w:val="left"/>
              <w:rPr>
                <w:b w:val="0"/>
                <w:color w:val="14415C" w:themeColor="accent3" w:themeShade="BF"/>
                <w:sz w:val="20"/>
                <w:szCs w:val="20"/>
              </w:rPr>
            </w:pPr>
            <w:r w:rsidRPr="005C032C">
              <w:rPr>
                <w:b w:val="0"/>
                <w:sz w:val="20"/>
                <w:szCs w:val="20"/>
              </w:rPr>
              <w:t>Echelle de qualité de vie ou autres informations sur la qualité de vie de la personne</w:t>
            </w:r>
          </w:p>
        </w:tc>
        <w:tc>
          <w:tcPr>
            <w:tcW w:w="4706" w:type="dxa"/>
          </w:tcPr>
          <w:p w14:paraId="0786AA90" w14:textId="77777777" w:rsidR="00C521FB" w:rsidRPr="005C032C" w:rsidRDefault="00C521FB" w:rsidP="009C56DC">
            <w:pPr>
              <w:cnfStyle w:val="000000000000" w:firstRow="0" w:lastRow="0" w:firstColumn="0" w:lastColumn="0" w:oddVBand="0" w:evenVBand="0" w:oddHBand="0" w:evenHBand="0" w:firstRowFirstColumn="0" w:firstRowLastColumn="0" w:lastRowFirstColumn="0" w:lastRowLastColumn="0"/>
              <w:rPr>
                <w:sz w:val="20"/>
                <w:szCs w:val="20"/>
              </w:rPr>
            </w:pPr>
          </w:p>
        </w:tc>
        <w:tc>
          <w:tcPr>
            <w:tcW w:w="4706" w:type="dxa"/>
          </w:tcPr>
          <w:p w14:paraId="544A1194" w14:textId="77777777" w:rsidR="00C521FB" w:rsidRPr="005C032C" w:rsidRDefault="00C521FB" w:rsidP="009C56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5A1C2E44" w14:textId="77777777" w:rsidR="00C521FB" w:rsidRPr="00C521FB" w:rsidRDefault="00C521FB" w:rsidP="00C521FB"/>
    <w:sectPr w:rsidR="00C521FB" w:rsidRPr="00C521FB" w:rsidSect="005C032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ED8C" w14:textId="77777777" w:rsidR="00E5588E" w:rsidRDefault="00E5588E" w:rsidP="003461C0">
      <w:r>
        <w:separator/>
      </w:r>
    </w:p>
    <w:p w14:paraId="1B03CF6E" w14:textId="77777777" w:rsidR="00E5588E" w:rsidRDefault="00E5588E" w:rsidP="003461C0"/>
  </w:endnote>
  <w:endnote w:type="continuationSeparator" w:id="0">
    <w:p w14:paraId="42D53997" w14:textId="77777777" w:rsidR="00E5588E" w:rsidRDefault="00E5588E" w:rsidP="003461C0">
      <w:r>
        <w:continuationSeparator/>
      </w:r>
    </w:p>
    <w:p w14:paraId="090F2642" w14:textId="77777777" w:rsidR="00E5588E" w:rsidRDefault="00E5588E" w:rsidP="00346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89E9" w14:textId="23233D18" w:rsidR="00D151E0" w:rsidRDefault="00D151E0">
    <w:pPr>
      <w:pStyle w:val="Pieddepage"/>
    </w:pPr>
    <w:r>
      <w:rPr>
        <w:noProof/>
      </w:rPr>
      <mc:AlternateContent>
        <mc:Choice Requires="wps">
          <w:drawing>
            <wp:anchor distT="0" distB="0" distL="0" distR="0" simplePos="0" relativeHeight="251659264" behindDoc="0" locked="0" layoutInCell="1" allowOverlap="1" wp14:anchorId="19EB9737" wp14:editId="7E14D61E">
              <wp:simplePos x="635" y="635"/>
              <wp:positionH relativeFrom="page">
                <wp:align>center</wp:align>
              </wp:positionH>
              <wp:positionV relativeFrom="page">
                <wp:align>bottom</wp:align>
              </wp:positionV>
              <wp:extent cx="609600" cy="352425"/>
              <wp:effectExtent l="0" t="0" r="0" b="0"/>
              <wp:wrapNone/>
              <wp:docPr id="547075001" name="Zone de texte 2"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14E1D1B6" w14:textId="3636EBEA"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9EB9737" id="_x0000_t202" coordsize="21600,21600" o:spt="202" path="m,l,21600r21600,l21600,xe">
              <v:stroke joinstyle="miter"/>
              <v:path gradientshapeok="t" o:connecttype="rect"/>
            </v:shapetype>
            <v:shape id="Zone de texte 2" o:spid="_x0000_s1026" type="#_x0000_t202" alt="C1 - Interne" style="position:absolute;left:0;text-align:left;margin-left:0;margin-top:0;width:48pt;height:27.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cRDAIAABwEAAAOAAAAZHJzL2Uyb0RvYy54bWysU8Fu2zAMvQ/YPwi6L3ayJViNOEXWIsOA&#10;oC2QDj0rshQbkERBUmJnXz9KtpO222nYRaZJ6pF8fFredlqRk3C+AVPS6SSnRBgOVWMOJf35vPn0&#10;lRIfmKmYAiNKehae3q4+fli2thAzqEFVwhEEMb5obUnrEGyRZZ7XQjM/ASsMBiU4zQL+ukNWOdYi&#10;ulbZLM8XWQuusg648B69932QrhK+lIKHRym9CESVFHsL6XTp3MczWy1ZcXDM1g0f2mD/0IVmjcGi&#10;F6h7Fhg5uuYPKN1wBx5kmHDQGUjZcJFmwGmm+btpdjWzIs2C5Hh7ocn/P1j+cNrZJ0dC9w06XGAk&#10;pLW+8OiM83TS6fjFTgnGkcLzhTbRBcLRuchvFjlGOIY+z2dfZvOIkl0vW+fDdwGaRKOkDreSyGKn&#10;rQ996pgSaxnYNEqlzSjzxoGY0ZNdO4xW6PYdaapX3e+hOuNQDvp9e8s3DZbeMh+emMMFY7co2vCI&#10;h1TQlhQGi5Ia3K+/+WM+8o5RSloUTEkNKpoS9cPgPqK2RsONxj4Z05t8HukxR30HKMMpvgjLk4le&#10;F9RoSgf6BeW8joUwxAzHciXdj+Zd6JWLz4GL9ToloYwsC1uzszxCR7oil8/dC3N2IDzgph5gVBMr&#10;3vHe58ab3q6PAdlPS4nU9kQOjKME01qH5xI1/vo/ZV0f9eo3AAAA//8DAFBLAwQUAAYACAAAACEA&#10;N1giSdkAAAADAQAADwAAAGRycy9kb3ducmV2LnhtbEyPwUrDQBCG74LvsIzgzW5sSdGYTZGCp4rQ&#10;1ou37e40iWZnQ3bSpm/v6EUvAz//8M035WoKnTrhkNpIBu5nGSgkF31LtYH3/cvdA6jElrztIqGB&#10;CyZYVddXpS18PNMWTzuulUAoFdZAw9wXWifXYLBpFnsk6Y5xCJYlDrX2gz0LPHR6nmVLHWxLcqGx&#10;Pa4bdF+7MRjIt/w6vtF+8THNL5+bfu0Wx40z5vZmen4CxTjx3zL86Is6VOJ0iCP5pDoD8gj/Tuke&#10;l5IOws1z0FWp/7tX3wAAAP//AwBQSwECLQAUAAYACAAAACEAtoM4kv4AAADhAQAAEwAAAAAAAAAA&#10;AAAAAAAAAAAAW0NvbnRlbnRfVHlwZXNdLnhtbFBLAQItABQABgAIAAAAIQA4/SH/1gAAAJQBAAAL&#10;AAAAAAAAAAAAAAAAAC8BAABfcmVscy8ucmVsc1BLAQItABQABgAIAAAAIQCtRFcRDAIAABwEAAAO&#10;AAAAAAAAAAAAAAAAAC4CAABkcnMvZTJvRG9jLnhtbFBLAQItABQABgAIAAAAIQA3WCJJ2QAAAAMB&#10;AAAPAAAAAAAAAAAAAAAAAGYEAABkcnMvZG93bnJldi54bWxQSwUGAAAAAAQABADzAAAAbAUAAAAA&#10;" filled="f" stroked="f">
              <v:fill o:detectmouseclick="t"/>
              <v:textbox style="mso-fit-shape-to-text:t" inset="0,0,0,15pt">
                <w:txbxContent>
                  <w:p w14:paraId="14E1D1B6" w14:textId="3636EBEA"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92BA" w14:textId="0A445FAE" w:rsidR="00A9452F" w:rsidRPr="00BF43BE" w:rsidRDefault="00D151E0" w:rsidP="00BF43BE">
    <w:pPr>
      <w:pStyle w:val="Pieddepage"/>
      <w:pBdr>
        <w:top w:val="single" w:sz="4" w:space="1" w:color="auto"/>
        <w:bottom w:val="single" w:sz="4" w:space="1" w:color="auto"/>
      </w:pBdr>
      <w:tabs>
        <w:tab w:val="clear" w:pos="4536"/>
        <w:tab w:val="center" w:pos="8647"/>
      </w:tabs>
      <w:jc w:val="left"/>
      <w:rPr>
        <w:b/>
        <w:sz w:val="20"/>
        <w:szCs w:val="20"/>
      </w:rPr>
    </w:pPr>
    <w:r>
      <w:rPr>
        <w:b/>
        <w:noProof/>
        <w:sz w:val="20"/>
        <w:szCs w:val="20"/>
      </w:rPr>
      <mc:AlternateContent>
        <mc:Choice Requires="wps">
          <w:drawing>
            <wp:anchor distT="0" distB="0" distL="0" distR="0" simplePos="0" relativeHeight="251660288" behindDoc="0" locked="0" layoutInCell="1" allowOverlap="1" wp14:anchorId="7C17438A" wp14:editId="23870137">
              <wp:simplePos x="635" y="635"/>
              <wp:positionH relativeFrom="page">
                <wp:align>center</wp:align>
              </wp:positionH>
              <wp:positionV relativeFrom="page">
                <wp:align>bottom</wp:align>
              </wp:positionV>
              <wp:extent cx="609600" cy="352425"/>
              <wp:effectExtent l="0" t="0" r="0" b="0"/>
              <wp:wrapNone/>
              <wp:docPr id="1981924191" name="Zone de texte 3"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61D17B69" w14:textId="3C784B21"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C17438A" id="_x0000_t202" coordsize="21600,21600" o:spt="202" path="m,l,21600r21600,l21600,xe">
              <v:stroke joinstyle="miter"/>
              <v:path gradientshapeok="t" o:connecttype="rect"/>
            </v:shapetype>
            <v:shape id="Zone de texte 3" o:spid="_x0000_s1027" type="#_x0000_t202" alt="C1 - Interne" style="position:absolute;margin-left:0;margin-top:0;width:48pt;height:27.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BXDQIAABwEAAAOAAAAZHJzL2Uyb0RvYy54bWysU8Fu2zAMvQ/YPwi6L3aypViNOEXWIsOA&#10;oC2QDj0rshQbkEWBUmJnXz9KjpOt22nYRaZJ6pF8fFrc9a1hR4W+AVvy6STnTFkJVWP3Jf/+sv7w&#10;mTMfhK2EAatKflKe3y3fv1t0rlAzqMFUChmBWF90ruR1CK7IMi9r1Qo/AacsBTVgKwL94j6rUHSE&#10;3ppsluc3WQdYOQSpvCfvwxDky4SvtZLhSWuvAjMlp95COjGdu3hmy4Uo9ihc3chzG+IfumhFY6no&#10;BepBBMEO2PwB1TYSwYMOEwltBlo3UqUZaJpp/maabS2cSrMQOd5daPL/D1Y+HrfuGVnov0BPC4yE&#10;dM4Xnpxxnl5jG7/UKaM4UXi60Kb6wCQ5b/Lbm5wikkIf57NPs3lEya6XHfrwVUHLolFypK0kssRx&#10;48OQOqbEWhbWjTFpM8b+5iDM6MmuHUYr9LueNVXJZ2P3O6hONBTCsG/v5Lqh0hvhw7NAWjB1S6IN&#10;T3RoA13J4WxxVgP++Js/5hPvFOWsI8GU3JKiOTPfLO0jams0cDR2yZje5vNIjz2090AynNKLcDKZ&#10;5MVgRlMjtK8k51UsRCFhJZUr+W4078OgXHoOUq1WKYlk5ETY2K2TETrSFbl86V8FujPhgTb1CKOa&#10;RPGG9yE33vRudQjEflpKpHYg8sw4STCt9fxcosZ//U9Z10e9/AkAAP//AwBQSwMEFAAGAAgAAAAh&#10;ADdYIknZAAAAAwEAAA8AAABkcnMvZG93bnJldi54bWxMj8FKw0AQhu+C77CM4M1ubEnRmE2RgqeK&#10;0NaLt+3uNIlmZ0N20qZv7+hFLwM///DNN+VqCp064ZDaSAbuZxkoJBd9S7WB9/3L3QOoxJa87SKh&#10;gQsmWFXXV6UtfDzTFk87rpVAKBXWQMPcF1on12CwaRZ7JOmOcQiWJQ619oM9Czx0ep5lSx1sS3Kh&#10;sT2uG3RfuzEYyLf8Or7RfvExzS+fm37tFseNM+b2Znp+AsU48d8y/OiLOlTidIgj+aQ6A/II/07p&#10;HpeSDsLNc9BVqf+7V98AAAD//wMAUEsBAi0AFAAGAAgAAAAhALaDOJL+AAAA4QEAABMAAAAAAAAA&#10;AAAAAAAAAAAAAFtDb250ZW50X1R5cGVzXS54bWxQSwECLQAUAAYACAAAACEAOP0h/9YAAACUAQAA&#10;CwAAAAAAAAAAAAAAAAAvAQAAX3JlbHMvLnJlbHNQSwECLQAUAAYACAAAACEAGoWAVw0CAAAcBAAA&#10;DgAAAAAAAAAAAAAAAAAuAgAAZHJzL2Uyb0RvYy54bWxQSwECLQAUAAYACAAAACEAN1giSdkAAAAD&#10;AQAADwAAAAAAAAAAAAAAAABnBAAAZHJzL2Rvd25yZXYueG1sUEsFBgAAAAAEAAQA8wAAAG0FAAAA&#10;AA==&#10;" filled="f" stroked="f">
              <v:fill o:detectmouseclick="t"/>
              <v:textbox style="mso-fit-shape-to-text:t" inset="0,0,0,15pt">
                <w:txbxContent>
                  <w:p w14:paraId="61D17B69" w14:textId="3C784B21"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r w:rsidR="009762F8" w:rsidRPr="00BF43BE">
      <w:rPr>
        <w:b/>
        <w:sz w:val="20"/>
        <w:szCs w:val="20"/>
      </w:rPr>
      <w:t>V</w:t>
    </w:r>
    <w:r w:rsidR="00BF43BE" w:rsidRPr="00BF43BE">
      <w:rPr>
        <w:b/>
        <w:sz w:val="20"/>
        <w:szCs w:val="20"/>
      </w:rPr>
      <w:t>ersion 2.0 du 20/11/2024 – PROTOCOLE DE RECHERCHE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D6AB" w14:textId="5F42CFE7" w:rsidR="00D151E0" w:rsidRDefault="00D151E0">
    <w:pPr>
      <w:pStyle w:val="Pieddepage"/>
    </w:pPr>
    <w:r>
      <w:rPr>
        <w:noProof/>
      </w:rPr>
      <mc:AlternateContent>
        <mc:Choice Requires="wps">
          <w:drawing>
            <wp:anchor distT="0" distB="0" distL="0" distR="0" simplePos="0" relativeHeight="251658240" behindDoc="0" locked="0" layoutInCell="1" allowOverlap="1" wp14:anchorId="212EAEA8" wp14:editId="16EF1F6D">
              <wp:simplePos x="635" y="635"/>
              <wp:positionH relativeFrom="page">
                <wp:align>center</wp:align>
              </wp:positionH>
              <wp:positionV relativeFrom="page">
                <wp:align>bottom</wp:align>
              </wp:positionV>
              <wp:extent cx="609600" cy="352425"/>
              <wp:effectExtent l="0" t="0" r="0" b="0"/>
              <wp:wrapNone/>
              <wp:docPr id="1221698612" name="Zone de texte 1"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72E46BEE" w14:textId="400D8445"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12EAEA8" id="_x0000_t202" coordsize="21600,21600" o:spt="202" path="m,l,21600r21600,l21600,xe">
              <v:stroke joinstyle="miter"/>
              <v:path gradientshapeok="t" o:connecttype="rect"/>
            </v:shapetype>
            <v:shape id="Zone de texte 1" o:spid="_x0000_s1028" type="#_x0000_t202" alt="C1 - Interne" style="position:absolute;left:0;text-align:left;margin-left:0;margin-top:0;width:48pt;height:27.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2eCQIAABUEAAAOAAAAZHJzL2Uyb0RvYy54bWysU8Fu2zAMvQ/YPwi6L3ayJViNOEXWIsOA&#10;oC2QDj0rshQbkERBUmJnXz9KtpOt66nYRaZJ6pF8fFredlqRk3C+AVPS6SSnRBgOVWMOJf35vPn0&#10;lRIfmKmYAiNKehae3q4+fli2thAzqEFVwhEEMb5obUnrEGyRZZ7XQjM/ASsMBiU4zQL+ukNWOdYi&#10;ulbZLM8XWQuusg648B69932QrhK+lIKHRym9CESVFHsL6XTp3MczWy1ZcXDM1g0f2mDv6EKzxmDR&#10;C9Q9C4wcXfMPlG64Aw8yTDjoDKRsuEgz4DTT/NU0u5pZkWZBcry90OT/Hyx/OO3skyOh+wYdLjAS&#10;0lpfeHTGeTrpdPxipwTjSOH5QpvoAuHoXOQ3ixwjHEOf57Mvs3lEya6XrfPhuwBNolFSh1tJZLHT&#10;1oc+dUyJtQxsGqXSZpT5y4GY0ZNdO4xW6Pbd0PYeqjNO46BftLd802DNLfPhiTncLLaJag2PeEgF&#10;bUlhsCipwf16yx/zkXCMUtKiUkpqUMqUqB8GFxFFNRpuNPbJmN7k88iLOeo7QP1N8SlYnkz0uqBG&#10;UzrQL6jjdSyEIWY4livpfjTvQi9ZfAdcrNcpCfVjWdianeUROvIUSXzuXpizA9MBV/QAo4xY8Yrw&#10;Pjfe9HZ9DEh72kbktCdyoBq1l/Y5vJMo7j//U9b1Na9+AwAA//8DAFBLAwQUAAYACAAAACEAN1gi&#10;SdkAAAADAQAADwAAAGRycy9kb3ducmV2LnhtbEyPwUrDQBCG74LvsIzgzW5sSdGYTZGCp4rQ1ou3&#10;7e40iWZnQ3bSpm/v6EUvAz//8M035WoKnTrhkNpIBu5nGSgkF31LtYH3/cvdA6jElrztIqGBCyZY&#10;VddXpS18PNMWTzuulUAoFdZAw9wXWifXYLBpFnsk6Y5xCJYlDrX2gz0LPHR6nmVLHWxLcqGxPa4b&#10;dF+7MRjIt/w6vtF+8THNL5+bfu0Wx40z5vZmen4CxTjx3zL86Is6VOJ0iCP5pDoD8gj/Tukel5IO&#10;ws1z0FWp/7tX3wAAAP//AwBQSwECLQAUAAYACAAAACEAtoM4kv4AAADhAQAAEwAAAAAAAAAAAAAA&#10;AAAAAAAAW0NvbnRlbnRfVHlwZXNdLnhtbFBLAQItABQABgAIAAAAIQA4/SH/1gAAAJQBAAALAAAA&#10;AAAAAAAAAAAAAC8BAABfcmVscy8ucmVsc1BLAQItABQABgAIAAAAIQANHC2eCQIAABUEAAAOAAAA&#10;AAAAAAAAAAAAAC4CAABkcnMvZTJvRG9jLnhtbFBLAQItABQABgAIAAAAIQA3WCJJ2QAAAAMBAAAP&#10;AAAAAAAAAAAAAAAAAGMEAABkcnMvZG93bnJldi54bWxQSwUGAAAAAAQABADzAAAAaQUAAAAA&#10;" filled="f" stroked="f">
              <v:fill o:detectmouseclick="t"/>
              <v:textbox style="mso-fit-shape-to-text:t" inset="0,0,0,15pt">
                <w:txbxContent>
                  <w:p w14:paraId="72E46BEE" w14:textId="400D8445"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3196" w14:textId="672523EB" w:rsidR="00D151E0" w:rsidRDefault="00D151E0">
    <w:pPr>
      <w:pStyle w:val="Pieddepage"/>
    </w:pPr>
    <w:r>
      <w:rPr>
        <w:noProof/>
      </w:rPr>
      <mc:AlternateContent>
        <mc:Choice Requires="wps">
          <w:drawing>
            <wp:anchor distT="0" distB="0" distL="0" distR="0" simplePos="0" relativeHeight="251662336" behindDoc="0" locked="0" layoutInCell="1" allowOverlap="1" wp14:anchorId="16DFE12A" wp14:editId="25CDC63A">
              <wp:simplePos x="635" y="635"/>
              <wp:positionH relativeFrom="page">
                <wp:align>center</wp:align>
              </wp:positionH>
              <wp:positionV relativeFrom="page">
                <wp:align>bottom</wp:align>
              </wp:positionV>
              <wp:extent cx="609600" cy="352425"/>
              <wp:effectExtent l="0" t="0" r="0" b="0"/>
              <wp:wrapNone/>
              <wp:docPr id="1739929997" name="Zone de texte 5"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73BCA82C" w14:textId="278CA2A9"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6DFE12A" id="_x0000_t202" coordsize="21600,21600" o:spt="202" path="m,l,21600r21600,l21600,xe">
              <v:stroke joinstyle="miter"/>
              <v:path gradientshapeok="t" o:connecttype="rect"/>
            </v:shapetype>
            <v:shape id="Zone de texte 5" o:spid="_x0000_s1029" type="#_x0000_t202" alt="C1 - Interne" style="position:absolute;left:0;text-align:left;margin-left:0;margin-top:0;width:48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aDgIAABwEAAAOAAAAZHJzL2Uyb0RvYy54bWysU8Fu2zAMvQ/YPwi6L3ayJliNOEXWIsOA&#10;oC2QDj3LshQbkERBUmJnXz9KjpOu22nYRaZJ6pF8fFre9VqRo3C+BVPS6SSnRBgOdWv2Jf3xsvn0&#10;hRIfmKmZAiNKehKe3q0+flh2thAzaEDVwhEEMb7obEmbEGyRZZ43QjM/ASsMBiU4zQL+un1WO9Yh&#10;ulbZLM8XWQeutg648B69D0OQrhK+lIKHJym9CESVFHsL6XTprOKZrZas2Dtmm5af22D/0IVmrcGi&#10;F6gHFhg5uPYPKN1yBx5kmHDQGUjZcpFmwGmm+btpdg2zIs2C5Hh7ocn/P1j+eNzZZ0dC/xV6XGAk&#10;pLO+8OiM8/TS6fjFTgnGkcLThTbRB8LRuchvFzlGOIY+z2c3s3lEya6XrfPhmwBNolFSh1tJZLHj&#10;1ochdUyJtQxsWqXSZpT5zYGY0ZNdO4xW6KuetHVJb8buK6hPOJSDYd/e8k2LpbfMh2fmcMHYLYo2&#10;POEhFXQlhbNFSQPu59/8MR95xyglHQqmpAYVTYn6bnAfUVuj4UajSsb0Np9HesxB3wPKcIovwvJk&#10;otcFNZrSgX5FOa9jIQwxw7FcSavRvA+DcvE5cLFepySUkWVha3aWR+hIV+TypX9lzp4JD7ipRxjV&#10;xIp3vA+58aa360NA9tNSIrUDkWfGUYJprefnEjX+9j9lXR/16hcAAAD//wMAUEsDBBQABgAIAAAA&#10;IQA3WCJJ2QAAAAMBAAAPAAAAZHJzL2Rvd25yZXYueG1sTI/BSsNAEIbvgu+wjODNbmxJ0ZhNkYKn&#10;itDWi7ft7jSJZmdDdtKmb+/oRS8DP//wzTflagqdOuGQ2kgG7mcZKCQXfUu1gff9y90DqMSWvO0i&#10;oYELJlhV11elLXw80xZPO66VQCgV1kDD3BdaJ9dgsGkWeyTpjnEIliUOtfaDPQs8dHqeZUsdbEty&#10;obE9rht0X7sxGMi3/Dq+0X7xMc0vn5t+7RbHjTPm9mZ6fgLFOPHfMvzoizpU4nSII/mkOgPyCP9O&#10;6R6Xkg7CzXPQVan/u1ffAAAA//8DAFBLAQItABQABgAIAAAAIQC2gziS/gAAAOEBAAATAAAAAAAA&#10;AAAAAAAAAAAAAABbQ29udGVudF9UeXBlc10ueG1sUEsBAi0AFAAGAAgAAAAhADj9If/WAAAAlAEA&#10;AAsAAAAAAAAAAAAAAAAALwEAAF9yZWxzLy5yZWxzUEsBAi0AFAAGAAgAAAAhAHQGL9oOAgAAHAQA&#10;AA4AAAAAAAAAAAAAAAAALgIAAGRycy9lMm9Eb2MueG1sUEsBAi0AFAAGAAgAAAAhADdYIknZAAAA&#10;AwEAAA8AAAAAAAAAAAAAAAAAaAQAAGRycy9kb3ducmV2LnhtbFBLBQYAAAAABAAEAPMAAABuBQAA&#10;AAA=&#10;" filled="f" stroked="f">
              <v:fill o:detectmouseclick="t"/>
              <v:textbox style="mso-fit-shape-to-text:t" inset="0,0,0,15pt">
                <w:txbxContent>
                  <w:p w14:paraId="73BCA82C" w14:textId="278CA2A9"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68F4" w14:textId="7752290F" w:rsidR="00D151E0" w:rsidRDefault="00D151E0">
    <w:pPr>
      <w:pStyle w:val="Pieddepage"/>
    </w:pPr>
    <w:r>
      <w:rPr>
        <w:noProof/>
      </w:rPr>
      <mc:AlternateContent>
        <mc:Choice Requires="wps">
          <w:drawing>
            <wp:anchor distT="0" distB="0" distL="0" distR="0" simplePos="0" relativeHeight="251663360" behindDoc="0" locked="0" layoutInCell="1" allowOverlap="1" wp14:anchorId="25FE215B" wp14:editId="2152721B">
              <wp:simplePos x="635" y="635"/>
              <wp:positionH relativeFrom="page">
                <wp:align>center</wp:align>
              </wp:positionH>
              <wp:positionV relativeFrom="page">
                <wp:align>bottom</wp:align>
              </wp:positionV>
              <wp:extent cx="609600" cy="352425"/>
              <wp:effectExtent l="0" t="0" r="0" b="0"/>
              <wp:wrapNone/>
              <wp:docPr id="1486446122" name="Zone de texte 6"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07940BD6" w14:textId="5596B814"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5FE215B" id="_x0000_t202" coordsize="21600,21600" o:spt="202" path="m,l,21600r21600,l21600,xe">
              <v:stroke joinstyle="miter"/>
              <v:path gradientshapeok="t" o:connecttype="rect"/>
            </v:shapetype>
            <v:shape id="Zone de texte 6" o:spid="_x0000_s1030" type="#_x0000_t202" alt="C1 - Interne" style="position:absolute;left:0;text-align:left;margin-left:0;margin-top:0;width:48pt;height:27.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3nDAIAABwEAAAOAAAAZHJzL2Uyb0RvYy54bWysU8Fu2zAMvQ/YPwi6L3ayJViNOEXWIsOA&#10;oC2QDj0rshwbkESBUmJnXz9KiZOt66nYRaZJ6pF8fJrf9kazg0Lfgi35eJRzpqyEqrW7kv98Xn36&#10;ypkPwlZCg1UlPyrPbxcfP8w7V6gJNKArhYxArC86V/ImBFdkmZeNMsKPwClLwRrQiEC/uMsqFB2h&#10;G51N8nyWdYCVQ5DKe/Len4J8kfDrWsnwWNdeBaZLTr2FdGI6t/HMFnNR7FC4ppXnNsQ7ujCitVT0&#10;AnUvgmB7bP+BMq1E8FCHkQSTQV23UqUZaJpx/mqaTSOcSrMQOd5daPL/D1Y+HDbuCVnov0FPC4yE&#10;dM4Xnpxxnr5GE7/UKaM4UXi80Kb6wCQ5Z/nNLKeIpNDn6eTLZBpRsutlhz58V2BYNEqOtJVEljis&#10;fTilDimxloVVq3XajLZ/OQgzerJrh9EK/bZnbVXyVDd6tlAdaSiE0769k6uWSq+FD08CacHULYk2&#10;PNJRa+hKDmeLswbw11v+mE+8U5SzjgRTckuK5kz/sLSPqK3BwMHYJmN8k08jPXZv7oBkOKYX4WQy&#10;yYtBD2aNYF5IzstYiELCSipX8u1g3oWTcuk5SLVcpiSSkRNhbTdORuhIV+TyuX8R6M6EB9rUAwxq&#10;EsUr3k+58aZ3y30g9tNSrkSeGScJprWen0vU+J//Kev6qBe/AQAA//8DAFBLAwQUAAYACAAAACEA&#10;N1giSdkAAAADAQAADwAAAGRycy9kb3ducmV2LnhtbEyPwUrDQBCG74LvsIzgzW5sSdGYTZGCp4rQ&#10;1ou37e40iWZnQ3bSpm/v6EUvAz//8M035WoKnTrhkNpIBu5nGSgkF31LtYH3/cvdA6jElrztIqGB&#10;CyZYVddXpS18PNMWTzuulUAoFdZAw9wXWifXYLBpFnsk6Y5xCJYlDrX2gz0LPHR6nmVLHWxLcqGx&#10;Pa4bdF+7MRjIt/w6vtF+8THNL5+bfu0Wx40z5vZmen4CxTjx3zL86Is6VOJ0iCP5pDoD8gj/Tuke&#10;l5IOws1z0FWp/7tX3wAAAP//AwBQSwECLQAUAAYACAAAACEAtoM4kv4AAADhAQAAEwAAAAAAAAAA&#10;AAAAAAAAAAAAW0NvbnRlbnRfVHlwZXNdLnhtbFBLAQItABQABgAIAAAAIQA4/SH/1gAAAJQBAAAL&#10;AAAAAAAAAAAAAAAAAC8BAABfcmVscy8ucmVsc1BLAQItABQABgAIAAAAIQAZuZ3nDAIAABwEAAAO&#10;AAAAAAAAAAAAAAAAAC4CAABkcnMvZTJvRG9jLnhtbFBLAQItABQABgAIAAAAIQA3WCJJ2QAAAAMB&#10;AAAPAAAAAAAAAAAAAAAAAGYEAABkcnMvZG93bnJldi54bWxQSwUGAAAAAAQABADzAAAAbAUAAAAA&#10;" filled="f" stroked="f">
              <v:fill o:detectmouseclick="t"/>
              <v:textbox style="mso-fit-shape-to-text:t" inset="0,0,0,15pt">
                <w:txbxContent>
                  <w:p w14:paraId="07940BD6" w14:textId="5596B814"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DC4" w14:textId="3F4DE090" w:rsidR="00D151E0" w:rsidRDefault="00D151E0">
    <w:pPr>
      <w:pStyle w:val="Pieddepage"/>
    </w:pPr>
    <w:r>
      <w:rPr>
        <w:noProof/>
      </w:rPr>
      <mc:AlternateContent>
        <mc:Choice Requires="wps">
          <w:drawing>
            <wp:anchor distT="0" distB="0" distL="0" distR="0" simplePos="0" relativeHeight="251661312" behindDoc="0" locked="0" layoutInCell="1" allowOverlap="1" wp14:anchorId="29ACBA86" wp14:editId="627C61B9">
              <wp:simplePos x="635" y="635"/>
              <wp:positionH relativeFrom="page">
                <wp:align>center</wp:align>
              </wp:positionH>
              <wp:positionV relativeFrom="page">
                <wp:align>bottom</wp:align>
              </wp:positionV>
              <wp:extent cx="609600" cy="352425"/>
              <wp:effectExtent l="0" t="0" r="0" b="0"/>
              <wp:wrapNone/>
              <wp:docPr id="1177398315" name="Zone de texte 4"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05A6A53E" w14:textId="651DE2DC"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9ACBA86" id="_x0000_t202" coordsize="21600,21600" o:spt="202" path="m,l,21600r21600,l21600,xe">
              <v:stroke joinstyle="miter"/>
              <v:path gradientshapeok="t" o:connecttype="rect"/>
            </v:shapetype>
            <v:shape id="Zone de texte 4" o:spid="_x0000_s1031" type="#_x0000_t202" alt="C1 - Interne" style="position:absolute;left:0;text-align:left;margin-left:0;margin-top:0;width:48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JqDQIAABwEAAAOAAAAZHJzL2Uyb0RvYy54bWysU8Fu2zAMvQ/YPwi6L3aypViNOEXWIsOA&#10;oC2QDj0rshQbsESBUmJnXz9KjpOt22nYRaZJ6pF8fFrc9aZlR4W+AVvy6STnTFkJVWP3Jf/+sv7w&#10;mTMfhK1EC1aV/KQ8v1u+f7foXKFmUENbKWQEYn3RuZLXIbgiy7yslRF+Ak5ZCmpAIwL94j6rUHSE&#10;btpsluc3WQdYOQSpvCfvwxDky4SvtZLhSWuvAmtLTr2FdGI6d/HMlgtR7FG4upHnNsQ/dGFEY6no&#10;BepBBMEO2PwBZRqJ4EGHiQSTgdaNVGkGmmaav5lmWwun0ixEjncXmvz/g5WPx617Rhb6L9DTAiMh&#10;nfOFJ2ecp9do4pc6ZRQnCk8X2lQfmCTnTX57k1NEUujjfPZpNo8o2fWyQx++KjAsGiVH2koiSxw3&#10;PgypY0qsZWHdtG3aTGt/cxBm9GTXDqMV+l3PmoqKj93voDrRUAjDvr2T64ZKb4QPzwJpwdQtiTY8&#10;0aFb6EoOZ4uzGvDH3/wxn3inKGcdCabklhTNWfvN0j6itkYDR2OXjOltPo/02IO5B5LhlF6Ek8kk&#10;L4Z2NDWCeSU5r2IhCgkrqVzJd6N5Hwbl0nOQarVKSSQjJ8LGbp2M0JGuyOVL/yrQnQkPtKlHGNUk&#10;ije8D7nxpnerQyD201IitQORZ8ZJgmmt5+cSNf7rf8q6PurlTwAAAP//AwBQSwMEFAAGAAgAAAAh&#10;ADdYIknZAAAAAwEAAA8AAABkcnMvZG93bnJldi54bWxMj8FKw0AQhu+C77CM4M1ubEnRmE2RgqeK&#10;0NaLt+3uNIlmZ0N20qZv7+hFLwM///DNN+VqCp064ZDaSAbuZxkoJBd9S7WB9/3L3QOoxJa87SKh&#10;gQsmWFXXV6UtfDzTFk87rpVAKBXWQMPcF1on12CwaRZ7JOmOcQiWJQ619oM9Czx0ep5lSx1sS3Kh&#10;sT2uG3RfuzEYyLf8Or7RfvExzS+fm37tFseNM+b2Znp+AsU48d8y/OiLOlTidIgj+aQ6A/II/07p&#10;HpeSDsLNc9BVqf+7V98AAAD//wMAUEsBAi0AFAAGAAgAAAAhALaDOJL+AAAA4QEAABMAAAAAAAAA&#10;AAAAAAAAAAAAAFtDb250ZW50X1R5cGVzXS54bWxQSwECLQAUAAYACAAAACEAOP0h/9YAAACUAQAA&#10;CwAAAAAAAAAAAAAAAAAvAQAAX3JlbHMvLnJlbHNQSwECLQAUAAYACAAAACEAdzoyag0CAAAcBAAA&#10;DgAAAAAAAAAAAAAAAAAuAgAAZHJzL2Uyb0RvYy54bWxQSwECLQAUAAYACAAAACEAN1giSdkAAAAD&#10;AQAADwAAAAAAAAAAAAAAAABnBAAAZHJzL2Rvd25yZXYueG1sUEsFBgAAAAAEAAQA8wAAAG0FAAAA&#10;AA==&#10;" filled="f" stroked="f">
              <v:fill o:detectmouseclick="t"/>
              <v:textbox style="mso-fit-shape-to-text:t" inset="0,0,0,15pt">
                <w:txbxContent>
                  <w:p w14:paraId="05A6A53E" w14:textId="651DE2DC"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4BF1" w14:textId="4736CC46" w:rsidR="00D151E0" w:rsidRDefault="00D151E0">
    <w:pPr>
      <w:pStyle w:val="Pieddepage"/>
    </w:pPr>
    <w:r>
      <w:rPr>
        <w:noProof/>
      </w:rPr>
      <mc:AlternateContent>
        <mc:Choice Requires="wps">
          <w:drawing>
            <wp:anchor distT="0" distB="0" distL="0" distR="0" simplePos="0" relativeHeight="251665408" behindDoc="0" locked="0" layoutInCell="1" allowOverlap="1" wp14:anchorId="1C4781BB" wp14:editId="7E48B6C6">
              <wp:simplePos x="635" y="635"/>
              <wp:positionH relativeFrom="page">
                <wp:align>center</wp:align>
              </wp:positionH>
              <wp:positionV relativeFrom="page">
                <wp:align>bottom</wp:align>
              </wp:positionV>
              <wp:extent cx="609600" cy="352425"/>
              <wp:effectExtent l="0" t="0" r="0" b="0"/>
              <wp:wrapNone/>
              <wp:docPr id="74753610" name="Zone de texte 8"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7007DB3B" w14:textId="78724AFC"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C4781BB" id="_x0000_t202" coordsize="21600,21600" o:spt="202" path="m,l,21600r21600,l21600,xe">
              <v:stroke joinstyle="miter"/>
              <v:path gradientshapeok="t" o:connecttype="rect"/>
            </v:shapetype>
            <v:shape id="Zone de texte 8" o:spid="_x0000_s1032" type="#_x0000_t202" alt="C1 - Interne" style="position:absolute;left:0;text-align:left;margin-left:0;margin-top:0;width:48pt;height:27.7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cDgIAABwEAAAOAAAAZHJzL2Uyb0RvYy54bWysU8Fu2zAMvQ/YPwi6L3ayJWuNOEXWIsOA&#10;oC2QDj3LshQbkERBUmJnXz9KjpOt22nYRaZJ6pF8fFre9VqRo3C+BVPS6SSnRBgOdWv2Jf3+svlw&#10;Q4kPzNRMgRElPQlP71bv3y07W4gZNKBq4QiCGF90tqRNCLbIMs8boZmfgBUGgxKcZgF/3T6rHesQ&#10;XatslueLrANXWwdceI/ehyFIVwlfSsHDk5ReBKJKir2FdLp0VvHMVktW7B2zTcvPbbB/6EKz1mDR&#10;C9QDC4wcXPsHlG65Aw8yTDjoDKRsuUgz4DTT/M00u4ZZkWZBcry90OT/Hyx/PO7ssyOh/wI9LjAS&#10;0llfeHTGeXrpdPxipwTjSOHpQpvoA+HoXOS3ixwjHEMf57NPs3lEya6XrfPhqwBNolFSh1tJZLHj&#10;1ochdUyJtQxsWqXSZpT5zYGY0ZNdO4xW6KuetHVJP4/dV1CfcCgHw7695ZsWS2+ZD8/M4YKxWxRt&#10;eMJDKuhKCmeLkgbcj7/5Yz7yjlFKOhRMSQ0qmhL1zeA+orZGw41GlYzpbT6P9JiDvgeU4RRfhOXJ&#10;RK8LajSlA/2Kcl7HQhhihmO5klajeR8G5eJz4GK9TkkoI8vC1uwsj9CRrsjlS//KnD0THnBTjzCq&#10;iRVveB9y401v14eA7KelRGoHIs+MowTTWs/PJWr81/+UdX3Uq58AAAD//wMAUEsDBBQABgAIAAAA&#10;IQA3WCJJ2QAAAAMBAAAPAAAAZHJzL2Rvd25yZXYueG1sTI/BSsNAEIbvgu+wjODNbmxJ0ZhNkYKn&#10;itDWi7ft7jSJZmdDdtKmb+/oRS8DP//wzTflagqdOuGQ2kgG7mcZKCQXfUu1gff9y90DqMSWvO0i&#10;oYELJlhV11elLXw80xZPO66VQCgV1kDD3BdaJ9dgsGkWeyTpjnEIliUOtfaDPQs8dHqeZUsdbEty&#10;obE9rht0X7sxGMi3/Dq+0X7xMc0vn5t+7RbHjTPm9mZ6fgLFOPHfMvzoizpU4nSII/mkOgPyCP9O&#10;6R6Xkg7CzXPQVan/u1ffAAAA//8DAFBLAQItABQABgAIAAAAIQC2gziS/gAAAOEBAAATAAAAAAAA&#10;AAAAAAAAAAAAAABbQ29udGVudF9UeXBlc10ueG1sUEsBAi0AFAAGAAgAAAAhADj9If/WAAAAlAEA&#10;AAsAAAAAAAAAAAAAAAAALwEAAF9yZWxzLy5yZWxzUEsBAi0AFAAGAAgAAAAhAMPH+JwOAgAAHAQA&#10;AA4AAAAAAAAAAAAAAAAALgIAAGRycy9lMm9Eb2MueG1sUEsBAi0AFAAGAAgAAAAhADdYIknZAAAA&#10;AwEAAA8AAAAAAAAAAAAAAAAAaAQAAGRycy9kb3ducmV2LnhtbFBLBQYAAAAABAAEAPMAAABuBQAA&#10;AAA=&#10;" filled="f" stroked="f">
              <v:fill o:detectmouseclick="t"/>
              <v:textbox style="mso-fit-shape-to-text:t" inset="0,0,0,15pt">
                <w:txbxContent>
                  <w:p w14:paraId="7007DB3B" w14:textId="78724AFC"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9804" w14:textId="51EE49E8" w:rsidR="00D151E0" w:rsidRDefault="00D151E0">
    <w:pPr>
      <w:pStyle w:val="Pieddepage"/>
    </w:pPr>
    <w:r>
      <w:rPr>
        <w:noProof/>
      </w:rPr>
      <mc:AlternateContent>
        <mc:Choice Requires="wps">
          <w:drawing>
            <wp:anchor distT="0" distB="0" distL="0" distR="0" simplePos="0" relativeHeight="251666432" behindDoc="0" locked="0" layoutInCell="1" allowOverlap="1" wp14:anchorId="3D963C5F" wp14:editId="4796E25A">
              <wp:simplePos x="635" y="635"/>
              <wp:positionH relativeFrom="page">
                <wp:align>center</wp:align>
              </wp:positionH>
              <wp:positionV relativeFrom="page">
                <wp:align>bottom</wp:align>
              </wp:positionV>
              <wp:extent cx="609600" cy="352425"/>
              <wp:effectExtent l="0" t="0" r="0" b="0"/>
              <wp:wrapNone/>
              <wp:docPr id="2107999839" name="Zone de texte 9"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138EB78A" w14:textId="6523F75C"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3D963C5F" id="_x0000_t202" coordsize="21600,21600" o:spt="202" path="m,l,21600r21600,l21600,xe">
              <v:stroke joinstyle="miter"/>
              <v:path gradientshapeok="t" o:connecttype="rect"/>
            </v:shapetype>
            <v:shape id="Zone de texte 9" o:spid="_x0000_s1033" type="#_x0000_t202" alt="C1 - Interne" style="position:absolute;left:0;text-align:left;margin-left:0;margin-top:0;width:48pt;height:27.7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EaDgIAABwEAAAOAAAAZHJzL2Uyb0RvYy54bWysU8Fu2zAMvQ/YPwi6L3ayJWi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OS3ixwjHEOf57Mvs3lEya6XrfPhmwBNolFSh1tJZLHj&#10;1ochdUyJtQxsWqXSZpT5zYGY0ZNdO4xW6KuetHVJb8buK6hPOJSDYd/e8k2LpbfMh2fmcMHYLYo2&#10;POEhFXQlhbNFSQPu59/8MR95xyglHQqmpAYVTYn6bnAfUVuj4UajSsb0Np9HesxB3wPKcIovwvJk&#10;otcFNZrSgX5FOa9jIQwxw7FcSavRvA+DcvE5cLFepySUkWVha3aWR+hIV+TypX9lzp4JD7ipRxjV&#10;xIp3vA+58aa360NA9tNSIrUDkWfGUYJprefnEjX+9j9lXR/16hcAAAD//wMAUEsDBBQABgAIAAAA&#10;IQA3WCJJ2QAAAAMBAAAPAAAAZHJzL2Rvd25yZXYueG1sTI/BSsNAEIbvgu+wjODNbmxJ0ZhNkYKn&#10;itDWi7ft7jSJZmdDdtKmb+/oRS8DP//wzTflagqdOuGQ2kgG7mcZKCQXfUu1gff9y90DqMSWvO0i&#10;oYELJlhV11elLXw80xZPO66VQCgV1kDD3BdaJ9dgsGkWeyTpjnEIliUOtfaDPQs8dHqeZUsdbEty&#10;obE9rht0X7sxGMi3/Dq+0X7xMc0vn5t+7RbHjTPm9mZ6fgLFOPHfMvzoizpU4nSII/mkOgPyCP9O&#10;6R6Xkg7CzXPQVan/u1ffAAAA//8DAFBLAQItABQABgAIAAAAIQC2gziS/gAAAOEBAAATAAAAAAAA&#10;AAAAAAAAAAAAAABbQ29udGVudF9UeXBlc10ueG1sUEsBAi0AFAAGAAgAAAAhADj9If/WAAAAlAEA&#10;AAsAAAAAAAAAAAAAAAAALwEAAF9yZWxzLy5yZWxzUEsBAi0AFAAGAAgAAAAhAOkGARoOAgAAHAQA&#10;AA4AAAAAAAAAAAAAAAAALgIAAGRycy9lMm9Eb2MueG1sUEsBAi0AFAAGAAgAAAAhADdYIknZAAAA&#10;AwEAAA8AAAAAAAAAAAAAAAAAaAQAAGRycy9kb3ducmV2LnhtbFBLBQYAAAAABAAEAPMAAABuBQAA&#10;AAA=&#10;" filled="f" stroked="f">
              <v:fill o:detectmouseclick="t"/>
              <v:textbox style="mso-fit-shape-to-text:t" inset="0,0,0,15pt">
                <w:txbxContent>
                  <w:p w14:paraId="138EB78A" w14:textId="6523F75C"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F28F" w14:textId="5A94BEA3" w:rsidR="00D151E0" w:rsidRDefault="00D151E0">
    <w:pPr>
      <w:pStyle w:val="Pieddepage"/>
    </w:pPr>
    <w:r>
      <w:rPr>
        <w:noProof/>
      </w:rPr>
      <mc:AlternateContent>
        <mc:Choice Requires="wps">
          <w:drawing>
            <wp:anchor distT="0" distB="0" distL="0" distR="0" simplePos="0" relativeHeight="251664384" behindDoc="0" locked="0" layoutInCell="1" allowOverlap="1" wp14:anchorId="17626602" wp14:editId="34F018B1">
              <wp:simplePos x="635" y="635"/>
              <wp:positionH relativeFrom="page">
                <wp:align>center</wp:align>
              </wp:positionH>
              <wp:positionV relativeFrom="page">
                <wp:align>bottom</wp:align>
              </wp:positionV>
              <wp:extent cx="609600" cy="352425"/>
              <wp:effectExtent l="0" t="0" r="0" b="0"/>
              <wp:wrapNone/>
              <wp:docPr id="880140836" name="Zone de texte 7"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0C1A0066" w14:textId="5C8DFF14"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7626602" id="_x0000_t202" coordsize="21600,21600" o:spt="202" path="m,l,21600r21600,l21600,xe">
              <v:stroke joinstyle="miter"/>
              <v:path gradientshapeok="t" o:connecttype="rect"/>
            </v:shapetype>
            <v:shape id="Zone de texte 7" o:spid="_x0000_s1034" type="#_x0000_t202" alt="C1 - Interne" style="position:absolute;left:0;text-align:left;margin-left:0;margin-top:0;width:48pt;height:27.7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qhDQIAABwEAAAOAAAAZHJzL2Uyb0RvYy54bWysU8Fu2zAMvQ/YPwi6L3aypViNOEXWIsOA&#10;oC2QDj0rshQbsESBUmJnXz9KjpOt22nYRaZJ6pF8fFrc9aZlR4W+AVvy6STnTFkJVWP3Jf/+sv7w&#10;mTMfhK1EC1aV/KQ8v1u+f7foXKFmUENbKWQEYn3RuZLXIbgiy7yslRF+Ak5ZCmpAIwL94j6rUHSE&#10;btpsluc3WQdYOQSpvCfvwxDky4SvtZLhSWuvAmtLTr2FdGI6d/HMlgtR7FG4upHnNsQ/dGFEY6no&#10;BepBBMEO2PwBZRqJ4EGHiQSTgdaNVGkGmmaav5lmWwun0ixEjncXmvz/g5WPx617Rhb6L9DTAiMh&#10;nfOFJ2ecp9do4pc6ZRQnCk8X2lQfmCTnTX57k1NEUujjfPZpNo8o2fWyQx++KjAsGiVH2koiSxw3&#10;PgypY0qsZWHdtG3aTGt/cxBm9GTXDqMV+l3PmooaGbvfQXWioRCGfXsn1w2V3ggfngXSgqlbEm14&#10;okO30JUczhZnNeCPv/ljPvFOUc46EkzJLSmas/abpX1EbY0GjsYuGdPbfB7psQdzDyTDKb0IJ5NJ&#10;XgztaGoE80pyXsVCFBJWUrmS70bzPgzKpecg1WqVkkhGToSN3ToZoSNdkcuX/lWgOxMeaFOPMKpJ&#10;FG94H3LjTe9Wh0Dsp6VEagciz4yTBNNaz88lavzX/5R1fdTLnwAAAP//AwBQSwMEFAAGAAgAAAAh&#10;ADdYIknZAAAAAwEAAA8AAABkcnMvZG93bnJldi54bWxMj8FKw0AQhu+C77CM4M1ubEnRmE2RgqeK&#10;0NaLt+3uNIlmZ0N20qZv7+hFLwM///DNN+VqCp064ZDaSAbuZxkoJBd9S7WB9/3L3QOoxJa87SKh&#10;gQsmWFXXV6UtfDzTFk87rpVAKBXWQMPcF1on12CwaRZ7JOmOcQiWJQ619oM9Czx0ep5lSx1sS3Kh&#10;sT2uG3RfuzEYyLf8Or7RfvExzS+fm37tFseNM+b2Znp+AsU48d8y/OiLOlTidIgj+aQ6A/II/07p&#10;HpeSDsLNc9BVqf+7V98AAAD//wMAUEsBAi0AFAAGAAgAAAAhALaDOJL+AAAA4QEAABMAAAAAAAAA&#10;AAAAAAAAAAAAAFtDb250ZW50X1R5cGVzXS54bWxQSwECLQAUAAYACAAAACEAOP0h/9YAAACUAQAA&#10;CwAAAAAAAAAAAAAAAAAvAQAAX3JlbHMvLnJlbHNQSwECLQAUAAYACAAAACEArnhKoQ0CAAAcBAAA&#10;DgAAAAAAAAAAAAAAAAAuAgAAZHJzL2Uyb0RvYy54bWxQSwECLQAUAAYACAAAACEAN1giSdkAAAAD&#10;AQAADwAAAAAAAAAAAAAAAABnBAAAZHJzL2Rvd25yZXYueG1sUEsFBgAAAAAEAAQA8wAAAG0FAAAA&#10;AA==&#10;" filled="f" stroked="f">
              <v:fill o:detectmouseclick="t"/>
              <v:textbox style="mso-fit-shape-to-text:t" inset="0,0,0,15pt">
                <w:txbxContent>
                  <w:p w14:paraId="0C1A0066" w14:textId="5C8DFF14" w:rsidR="00D151E0" w:rsidRPr="00D151E0" w:rsidRDefault="00D151E0" w:rsidP="00D151E0">
                    <w:pPr>
                      <w:rPr>
                        <w:rFonts w:ascii="Calibri" w:eastAsia="Calibri" w:hAnsi="Calibri" w:cs="Calibri"/>
                        <w:noProof/>
                        <w:color w:val="000000"/>
                        <w:sz w:val="20"/>
                        <w:szCs w:val="20"/>
                      </w:rPr>
                    </w:pPr>
                    <w:r w:rsidRPr="00D151E0">
                      <w:rPr>
                        <w:rFonts w:ascii="Calibri" w:eastAsia="Calibri" w:hAnsi="Calibri" w:cs="Calibri"/>
                        <w:noProof/>
                        <w:color w:val="000000"/>
                        <w:sz w:val="20"/>
                        <w:szCs w:val="20"/>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5C07" w14:textId="77777777" w:rsidR="00E5588E" w:rsidRDefault="00E5588E" w:rsidP="003461C0">
      <w:r>
        <w:separator/>
      </w:r>
    </w:p>
    <w:p w14:paraId="3D767BF8" w14:textId="77777777" w:rsidR="00E5588E" w:rsidRDefault="00E5588E" w:rsidP="003461C0"/>
  </w:footnote>
  <w:footnote w:type="continuationSeparator" w:id="0">
    <w:p w14:paraId="6658E6E0" w14:textId="77777777" w:rsidR="00E5588E" w:rsidRDefault="00E5588E" w:rsidP="003461C0">
      <w:r>
        <w:continuationSeparator/>
      </w:r>
    </w:p>
    <w:p w14:paraId="7B9E1BD4" w14:textId="77777777" w:rsidR="00E5588E" w:rsidRDefault="00E5588E" w:rsidP="00346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286F" w14:textId="77777777" w:rsidR="00A9452F" w:rsidRDefault="00A9452F" w:rsidP="003461C0">
    <w:pPr>
      <w:pStyle w:val="En-tte"/>
    </w:pPr>
  </w:p>
  <w:p w14:paraId="52061CAA" w14:textId="77777777" w:rsidR="00A9452F" w:rsidRPr="00D223CE" w:rsidRDefault="00A9452F" w:rsidP="003461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ACE9" w14:textId="77777777" w:rsidR="00A9452F" w:rsidRPr="00F3467D" w:rsidRDefault="00A9452F" w:rsidP="00B363F3">
    <w:pPr>
      <w:pStyle w:val="En-tte"/>
      <w:pBdr>
        <w:bottom w:val="single" w:sz="4" w:space="1" w:color="auto"/>
      </w:pBdr>
      <w:jc w:val="center"/>
      <w:rPr>
        <w:b/>
        <w:color w:val="00B0F0"/>
      </w:rPr>
    </w:pPr>
    <w:r w:rsidRPr="00F3467D">
      <w:rPr>
        <w:b/>
        <w:color w:val="00B0F0"/>
        <w:highlight w:val="yellow"/>
      </w:rPr>
      <w:t>ACRONYME DE LA RECHERCHE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BF8E" w14:textId="77777777" w:rsidR="00A9452F" w:rsidRPr="0024322B" w:rsidRDefault="00A9452F" w:rsidP="00B363F3">
    <w:pPr>
      <w:pStyle w:val="En-tte"/>
      <w:pBdr>
        <w:bottom w:val="single" w:sz="4" w:space="1" w:color="auto"/>
      </w:pBdr>
      <w:jc w:val="center"/>
      <w:rPr>
        <w:b/>
        <w:color w:val="00B0F0"/>
      </w:rPr>
    </w:pPr>
    <w:r w:rsidRPr="0024322B">
      <w:rPr>
        <w:b/>
        <w:color w:val="00B0F0"/>
        <w:highlight w:val="yellow"/>
      </w:rPr>
      <w:t>ACRONYME DE LA RECHERCHE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4B1"/>
    <w:multiLevelType w:val="hybridMultilevel"/>
    <w:tmpl w:val="61989AE4"/>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DD3FA3"/>
    <w:multiLevelType w:val="multilevel"/>
    <w:tmpl w:val="5A22429C"/>
    <w:lvl w:ilvl="0">
      <w:start w:val="1"/>
      <w:numFmt w:val="bullet"/>
      <w:pStyle w:val="prototypeticcorpsdutexte"/>
      <w:lvlText w:val="-"/>
      <w:lvlJc w:val="left"/>
      <w:pPr>
        <w:tabs>
          <w:tab w:val="num" w:pos="720"/>
        </w:tabs>
        <w:ind w:left="890" w:hanging="170"/>
      </w:pPr>
      <w:rPr>
        <w:rFonts w:ascii="Courier New" w:hAnsi="Courier New" w:hint="default"/>
      </w:rPr>
    </w:lvl>
    <w:lvl w:ilvl="1" w:tentative="1">
      <w:start w:val="1"/>
      <w:numFmt w:val="bullet"/>
      <w:lvlText w:val="o"/>
      <w:lvlJc w:val="left"/>
      <w:pPr>
        <w:tabs>
          <w:tab w:val="num" w:pos="2007"/>
        </w:tabs>
        <w:ind w:left="2007" w:hanging="360"/>
      </w:pPr>
      <w:rPr>
        <w:rFonts w:ascii="Courier New" w:hAnsi="Courier New" w:cs="CG Time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G Time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G Time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7DD7802"/>
    <w:multiLevelType w:val="hybridMultilevel"/>
    <w:tmpl w:val="8132F7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3C2F58"/>
    <w:multiLevelType w:val="multilevel"/>
    <w:tmpl w:val="9F92316A"/>
    <w:lvl w:ilvl="0">
      <w:start w:val="1"/>
      <w:numFmt w:val="decimal"/>
      <w:pStyle w:val="Titre1"/>
      <w:lvlText w:val="%1."/>
      <w:lvlJc w:val="left"/>
      <w:pPr>
        <w:tabs>
          <w:tab w:val="num" w:pos="1425"/>
        </w:tabs>
        <w:ind w:left="1425" w:hanging="432"/>
      </w:pPr>
      <w:rPr>
        <w:rFonts w:ascii="Arial" w:hAnsi="Arial" w:cs="Arial" w:hint="default"/>
        <w:b/>
        <w:i w:val="0"/>
        <w:caps/>
        <w:color w:val="000000" w:themeColor="text1"/>
        <w:sz w:val="28"/>
        <w:szCs w:val="24"/>
      </w:rPr>
    </w:lvl>
    <w:lvl w:ilvl="1">
      <w:start w:val="1"/>
      <w:numFmt w:val="decimal"/>
      <w:pStyle w:val="Titre2"/>
      <w:suff w:val="space"/>
      <w:lvlText w:val="%1.%2."/>
      <w:lvlJc w:val="left"/>
      <w:pPr>
        <w:ind w:left="718" w:hanging="576"/>
      </w:pPr>
      <w:rPr>
        <w:b w:val="0"/>
        <w:bCs w:val="0"/>
        <w:i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1004" w:hanging="720"/>
      </w:pPr>
      <w:rPr>
        <w:rFonts w:ascii="Arial" w:hAnsi="Arial" w:cs="Arial" w:hint="default"/>
        <w:b w:val="0"/>
        <w:sz w:val="24"/>
      </w:rPr>
    </w:lvl>
    <w:lvl w:ilvl="3">
      <w:start w:val="1"/>
      <w:numFmt w:val="decimal"/>
      <w:pStyle w:val="Titre4"/>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15:restartNumberingAfterBreak="0">
    <w:nsid w:val="2B715AB0"/>
    <w:multiLevelType w:val="hybridMultilevel"/>
    <w:tmpl w:val="9A88C320"/>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A52F4"/>
    <w:multiLevelType w:val="hybridMultilevel"/>
    <w:tmpl w:val="A36A84AE"/>
    <w:lvl w:ilvl="0" w:tplc="129A0C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1C0B0E"/>
    <w:multiLevelType w:val="hybridMultilevel"/>
    <w:tmpl w:val="8C9CBEB0"/>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2D0B39"/>
    <w:multiLevelType w:val="hybridMultilevel"/>
    <w:tmpl w:val="8FAAD18A"/>
    <w:lvl w:ilvl="0" w:tplc="1C126028">
      <w:numFmt w:val="bullet"/>
      <w:lvlText w:val="-"/>
      <w:lvlJc w:val="left"/>
      <w:pPr>
        <w:ind w:left="720" w:hanging="360"/>
      </w:pPr>
      <w:rPr>
        <w:rFonts w:ascii="Arial" w:eastAsia="Arial" w:hAnsi="Arial" w:cs="Symbol" w:hint="default"/>
        <w:u w:val="none"/>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DF073D"/>
    <w:multiLevelType w:val="hybridMultilevel"/>
    <w:tmpl w:val="9CC6FDE6"/>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6629AD"/>
    <w:multiLevelType w:val="hybridMultilevel"/>
    <w:tmpl w:val="1E6C7456"/>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C53861"/>
    <w:multiLevelType w:val="hybridMultilevel"/>
    <w:tmpl w:val="3B2EB232"/>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2977A1"/>
    <w:multiLevelType w:val="hybridMultilevel"/>
    <w:tmpl w:val="BFACBC58"/>
    <w:lvl w:ilvl="0" w:tplc="129A0C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CA122D"/>
    <w:multiLevelType w:val="hybridMultilevel"/>
    <w:tmpl w:val="D77083C0"/>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EE02C8"/>
    <w:multiLevelType w:val="hybridMultilevel"/>
    <w:tmpl w:val="CBB20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2"/>
  </w:num>
  <w:num w:numId="16">
    <w:abstractNumId w:val="5"/>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4096" w:nlCheck="1" w:checkStyle="0"/>
  <w:activeWritingStyle w:appName="MSWord" w:lang="fr-FR" w:vendorID="64" w:dllVersion="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B7"/>
    <w:rsid w:val="0000185A"/>
    <w:rsid w:val="00067A78"/>
    <w:rsid w:val="00070BB7"/>
    <w:rsid w:val="000C6881"/>
    <w:rsid w:val="000C6902"/>
    <w:rsid w:val="000F25E6"/>
    <w:rsid w:val="000F6E35"/>
    <w:rsid w:val="00126F30"/>
    <w:rsid w:val="0015229B"/>
    <w:rsid w:val="00156947"/>
    <w:rsid w:val="001669A6"/>
    <w:rsid w:val="00171BCC"/>
    <w:rsid w:val="001726BC"/>
    <w:rsid w:val="001A2F13"/>
    <w:rsid w:val="00222FA7"/>
    <w:rsid w:val="0024322B"/>
    <w:rsid w:val="00252E35"/>
    <w:rsid w:val="00290E29"/>
    <w:rsid w:val="002E0656"/>
    <w:rsid w:val="00331AB6"/>
    <w:rsid w:val="00336BA6"/>
    <w:rsid w:val="003461C0"/>
    <w:rsid w:val="00346997"/>
    <w:rsid w:val="00352537"/>
    <w:rsid w:val="00383842"/>
    <w:rsid w:val="003A74B3"/>
    <w:rsid w:val="003B1941"/>
    <w:rsid w:val="003C2141"/>
    <w:rsid w:val="003D1609"/>
    <w:rsid w:val="0041244C"/>
    <w:rsid w:val="00417C65"/>
    <w:rsid w:val="00420FEB"/>
    <w:rsid w:val="00431E4A"/>
    <w:rsid w:val="00482065"/>
    <w:rsid w:val="004A5D3E"/>
    <w:rsid w:val="004B4BEB"/>
    <w:rsid w:val="004C22B0"/>
    <w:rsid w:val="004F5874"/>
    <w:rsid w:val="004F5E64"/>
    <w:rsid w:val="00504496"/>
    <w:rsid w:val="00544227"/>
    <w:rsid w:val="00580831"/>
    <w:rsid w:val="0058703F"/>
    <w:rsid w:val="005A5C03"/>
    <w:rsid w:val="005B62DC"/>
    <w:rsid w:val="005C032C"/>
    <w:rsid w:val="006003B6"/>
    <w:rsid w:val="006054D0"/>
    <w:rsid w:val="00617921"/>
    <w:rsid w:val="006765EC"/>
    <w:rsid w:val="006D2051"/>
    <w:rsid w:val="0071507C"/>
    <w:rsid w:val="00733CF5"/>
    <w:rsid w:val="007468D8"/>
    <w:rsid w:val="00790212"/>
    <w:rsid w:val="00796049"/>
    <w:rsid w:val="007A082A"/>
    <w:rsid w:val="007B1BA2"/>
    <w:rsid w:val="007D0700"/>
    <w:rsid w:val="007F172B"/>
    <w:rsid w:val="008344F2"/>
    <w:rsid w:val="008464D7"/>
    <w:rsid w:val="00865BB2"/>
    <w:rsid w:val="00871F69"/>
    <w:rsid w:val="00881860"/>
    <w:rsid w:val="00895142"/>
    <w:rsid w:val="008D78E4"/>
    <w:rsid w:val="00921D42"/>
    <w:rsid w:val="009466F3"/>
    <w:rsid w:val="009632B3"/>
    <w:rsid w:val="009762F8"/>
    <w:rsid w:val="009B0A8B"/>
    <w:rsid w:val="009C56DC"/>
    <w:rsid w:val="009C6BB7"/>
    <w:rsid w:val="009C792D"/>
    <w:rsid w:val="00A251F9"/>
    <w:rsid w:val="00A331AD"/>
    <w:rsid w:val="00A36DD7"/>
    <w:rsid w:val="00A9452F"/>
    <w:rsid w:val="00AB19F8"/>
    <w:rsid w:val="00AC2376"/>
    <w:rsid w:val="00AF3720"/>
    <w:rsid w:val="00B061E6"/>
    <w:rsid w:val="00B363F3"/>
    <w:rsid w:val="00B37221"/>
    <w:rsid w:val="00B51C13"/>
    <w:rsid w:val="00BF43BE"/>
    <w:rsid w:val="00C00250"/>
    <w:rsid w:val="00C33232"/>
    <w:rsid w:val="00C449D5"/>
    <w:rsid w:val="00C521FB"/>
    <w:rsid w:val="00C64127"/>
    <w:rsid w:val="00C93764"/>
    <w:rsid w:val="00CB2C0B"/>
    <w:rsid w:val="00CD5031"/>
    <w:rsid w:val="00D13B0F"/>
    <w:rsid w:val="00D151E0"/>
    <w:rsid w:val="00D223CE"/>
    <w:rsid w:val="00D5071D"/>
    <w:rsid w:val="00D62035"/>
    <w:rsid w:val="00D777D0"/>
    <w:rsid w:val="00D93B01"/>
    <w:rsid w:val="00DC465E"/>
    <w:rsid w:val="00DD36EC"/>
    <w:rsid w:val="00DE4ADF"/>
    <w:rsid w:val="00E149AC"/>
    <w:rsid w:val="00E16D82"/>
    <w:rsid w:val="00E43367"/>
    <w:rsid w:val="00E433A5"/>
    <w:rsid w:val="00E5588E"/>
    <w:rsid w:val="00E93C54"/>
    <w:rsid w:val="00EA23FE"/>
    <w:rsid w:val="00EB0652"/>
    <w:rsid w:val="00EF4AED"/>
    <w:rsid w:val="00F100F7"/>
    <w:rsid w:val="00F11954"/>
    <w:rsid w:val="00F31F96"/>
    <w:rsid w:val="00F3467D"/>
    <w:rsid w:val="00F61BB5"/>
    <w:rsid w:val="00F743C6"/>
    <w:rsid w:val="00F937B0"/>
    <w:rsid w:val="00FB30D5"/>
    <w:rsid w:val="44F1839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919B2E"/>
  <w15:docId w15:val="{4E224095-0828-4EE0-B13B-DA762D4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C0"/>
    <w:pPr>
      <w:spacing w:after="0"/>
      <w:jc w:val="both"/>
    </w:pPr>
    <w:rPr>
      <w:rFonts w:ascii="Arial" w:eastAsia="Times New Roman" w:hAnsi="Arial" w:cs="Arial"/>
      <w:iCs/>
      <w:lang w:eastAsia="fr-FR"/>
    </w:rPr>
  </w:style>
  <w:style w:type="paragraph" w:styleId="Titre1">
    <w:name w:val="heading 1"/>
    <w:aliases w:val="Titre 1 ok"/>
    <w:basedOn w:val="Normal"/>
    <w:next w:val="Normal"/>
    <w:link w:val="Titre1Car"/>
    <w:uiPriority w:val="9"/>
    <w:qFormat/>
    <w:rsid w:val="003461C0"/>
    <w:pPr>
      <w:keepNext/>
      <w:numPr>
        <w:numId w:val="1"/>
      </w:numPr>
      <w:tabs>
        <w:tab w:val="clear" w:pos="1425"/>
        <w:tab w:val="num" w:pos="432"/>
      </w:tabs>
      <w:spacing w:before="240" w:after="240"/>
      <w:ind w:left="431" w:hanging="431"/>
      <w:outlineLvl w:val="0"/>
    </w:pPr>
    <w:rPr>
      <w:rFonts w:eastAsia="Arial Narrow"/>
      <w:b/>
      <w:sz w:val="28"/>
      <w:szCs w:val="28"/>
    </w:rPr>
  </w:style>
  <w:style w:type="paragraph" w:styleId="Titre2">
    <w:name w:val="heading 2"/>
    <w:basedOn w:val="Normal"/>
    <w:next w:val="Normal"/>
    <w:link w:val="Titre2Car"/>
    <w:uiPriority w:val="9"/>
    <w:qFormat/>
    <w:rsid w:val="003461C0"/>
    <w:pPr>
      <w:keepNext/>
      <w:numPr>
        <w:ilvl w:val="1"/>
        <w:numId w:val="1"/>
      </w:numPr>
      <w:spacing w:before="120" w:after="120"/>
      <w:outlineLvl w:val="1"/>
    </w:pPr>
    <w:rPr>
      <w:iCs w:val="0"/>
      <w:sz w:val="24"/>
      <w:szCs w:val="24"/>
      <w:u w:val="single"/>
    </w:rPr>
  </w:style>
  <w:style w:type="paragraph" w:styleId="Titre3">
    <w:name w:val="heading 3"/>
    <w:basedOn w:val="Normal"/>
    <w:next w:val="Normal"/>
    <w:link w:val="Titre3Car"/>
    <w:uiPriority w:val="9"/>
    <w:qFormat/>
    <w:rsid w:val="007F172B"/>
    <w:pPr>
      <w:keepNext/>
      <w:numPr>
        <w:ilvl w:val="2"/>
        <w:numId w:val="1"/>
      </w:numPr>
      <w:spacing w:after="120"/>
      <w:outlineLvl w:val="2"/>
    </w:pPr>
    <w:rPr>
      <w:bCs/>
      <w:i/>
    </w:rPr>
  </w:style>
  <w:style w:type="paragraph" w:styleId="Titre4">
    <w:name w:val="heading 4"/>
    <w:basedOn w:val="Normal"/>
    <w:next w:val="Normal"/>
    <w:link w:val="Titre4Car"/>
    <w:uiPriority w:val="9"/>
    <w:qFormat/>
    <w:rsid w:val="00070BB7"/>
    <w:pPr>
      <w:keepNext/>
      <w:numPr>
        <w:ilvl w:val="3"/>
        <w:numId w:val="1"/>
      </w:numPr>
      <w:spacing w:before="240" w:after="60"/>
      <w:outlineLvl w:val="3"/>
    </w:pPr>
    <w:rPr>
      <w:b/>
      <w:bCs/>
      <w:sz w:val="28"/>
    </w:rPr>
  </w:style>
  <w:style w:type="paragraph" w:styleId="Titre5">
    <w:name w:val="heading 5"/>
    <w:aliases w:val="Indication"/>
    <w:basedOn w:val="Normal"/>
    <w:next w:val="Normal"/>
    <w:link w:val="Titre5Car"/>
    <w:uiPriority w:val="9"/>
    <w:qFormat/>
    <w:rsid w:val="003461C0"/>
    <w:pPr>
      <w:outlineLvl w:val="4"/>
    </w:pPr>
    <w:rPr>
      <w:i/>
      <w:color w:val="00B050"/>
    </w:rPr>
  </w:style>
  <w:style w:type="paragraph" w:styleId="Titre6">
    <w:name w:val="heading 6"/>
    <w:basedOn w:val="Normal"/>
    <w:next w:val="Normal"/>
    <w:link w:val="Titre6Car"/>
    <w:uiPriority w:val="9"/>
    <w:qFormat/>
    <w:rsid w:val="00070BB7"/>
    <w:pPr>
      <w:numPr>
        <w:ilvl w:val="5"/>
        <w:numId w:val="1"/>
      </w:numPr>
      <w:spacing w:before="240" w:after="60"/>
      <w:outlineLvl w:val="5"/>
    </w:pPr>
    <w:rPr>
      <w:b/>
      <w:bCs/>
    </w:rPr>
  </w:style>
  <w:style w:type="paragraph" w:styleId="Titre7">
    <w:name w:val="heading 7"/>
    <w:basedOn w:val="Normal"/>
    <w:next w:val="Normal"/>
    <w:link w:val="Titre7Car"/>
    <w:uiPriority w:val="9"/>
    <w:qFormat/>
    <w:rsid w:val="00070BB7"/>
    <w:pPr>
      <w:numPr>
        <w:ilvl w:val="6"/>
        <w:numId w:val="1"/>
      </w:numPr>
      <w:spacing w:before="240" w:after="60"/>
      <w:outlineLvl w:val="6"/>
    </w:pPr>
  </w:style>
  <w:style w:type="paragraph" w:styleId="Titre8">
    <w:name w:val="heading 8"/>
    <w:basedOn w:val="Normal"/>
    <w:next w:val="Normal"/>
    <w:link w:val="Titre8Car"/>
    <w:uiPriority w:val="9"/>
    <w:qFormat/>
    <w:rsid w:val="00070BB7"/>
    <w:pPr>
      <w:numPr>
        <w:ilvl w:val="7"/>
        <w:numId w:val="1"/>
      </w:numPr>
      <w:spacing w:before="240" w:after="60"/>
      <w:outlineLvl w:val="7"/>
    </w:pPr>
    <w:rPr>
      <w:i/>
      <w:iCs w:val="0"/>
    </w:rPr>
  </w:style>
  <w:style w:type="paragraph" w:styleId="Titre9">
    <w:name w:val="heading 9"/>
    <w:basedOn w:val="Normal"/>
    <w:next w:val="Normal"/>
    <w:link w:val="Titre9Car"/>
    <w:uiPriority w:val="9"/>
    <w:qFormat/>
    <w:rsid w:val="00070BB7"/>
    <w:pPr>
      <w:numPr>
        <w:ilvl w:val="8"/>
        <w:numId w:val="1"/>
      </w:num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ok Car"/>
    <w:basedOn w:val="Policepardfaut"/>
    <w:link w:val="Titre1"/>
    <w:uiPriority w:val="9"/>
    <w:rsid w:val="003461C0"/>
    <w:rPr>
      <w:rFonts w:ascii="Arial" w:eastAsia="Arial Narrow" w:hAnsi="Arial" w:cs="Arial"/>
      <w:b/>
      <w:iCs/>
      <w:sz w:val="28"/>
      <w:szCs w:val="28"/>
      <w:lang w:eastAsia="fr-FR"/>
    </w:rPr>
  </w:style>
  <w:style w:type="character" w:customStyle="1" w:styleId="Titre2Car">
    <w:name w:val="Titre 2 Car"/>
    <w:basedOn w:val="Policepardfaut"/>
    <w:link w:val="Titre2"/>
    <w:uiPriority w:val="9"/>
    <w:rsid w:val="003461C0"/>
    <w:rPr>
      <w:rFonts w:ascii="Arial" w:eastAsia="Times New Roman" w:hAnsi="Arial" w:cs="Arial"/>
      <w:sz w:val="24"/>
      <w:szCs w:val="24"/>
      <w:u w:val="single"/>
      <w:lang w:eastAsia="fr-FR"/>
    </w:rPr>
  </w:style>
  <w:style w:type="character" w:customStyle="1" w:styleId="Titre3Car">
    <w:name w:val="Titre 3 Car"/>
    <w:basedOn w:val="Policepardfaut"/>
    <w:link w:val="Titre3"/>
    <w:uiPriority w:val="9"/>
    <w:rsid w:val="007F172B"/>
    <w:rPr>
      <w:rFonts w:ascii="Arial" w:eastAsia="Times New Roman" w:hAnsi="Arial" w:cs="Arial"/>
      <w:bCs/>
      <w:i/>
      <w:iCs/>
      <w:lang w:eastAsia="fr-FR"/>
    </w:rPr>
  </w:style>
  <w:style w:type="character" w:customStyle="1" w:styleId="Titre4Car">
    <w:name w:val="Titre 4 Car"/>
    <w:basedOn w:val="Policepardfaut"/>
    <w:link w:val="Titre4"/>
    <w:uiPriority w:val="9"/>
    <w:rsid w:val="00070BB7"/>
    <w:rPr>
      <w:rFonts w:ascii="Arial" w:eastAsia="Times New Roman" w:hAnsi="Arial" w:cs="Arial"/>
      <w:b/>
      <w:bCs/>
      <w:iCs/>
      <w:sz w:val="28"/>
      <w:lang w:eastAsia="fr-FR"/>
    </w:rPr>
  </w:style>
  <w:style w:type="character" w:customStyle="1" w:styleId="Titre5Car">
    <w:name w:val="Titre 5 Car"/>
    <w:aliases w:val="Indication Car"/>
    <w:basedOn w:val="Policepardfaut"/>
    <w:link w:val="Titre5"/>
    <w:uiPriority w:val="9"/>
    <w:rsid w:val="003461C0"/>
    <w:rPr>
      <w:rFonts w:ascii="Arial" w:eastAsia="Times New Roman" w:hAnsi="Arial" w:cs="Arial"/>
      <w:i/>
      <w:iCs/>
      <w:color w:val="00B050"/>
      <w:lang w:eastAsia="fr-FR"/>
    </w:rPr>
  </w:style>
  <w:style w:type="character" w:customStyle="1" w:styleId="Titre6Car">
    <w:name w:val="Titre 6 Car"/>
    <w:basedOn w:val="Policepardfaut"/>
    <w:link w:val="Titre6"/>
    <w:uiPriority w:val="9"/>
    <w:rsid w:val="00070BB7"/>
    <w:rPr>
      <w:rFonts w:ascii="Arial" w:eastAsia="Times New Roman" w:hAnsi="Arial" w:cs="Arial"/>
      <w:b/>
      <w:bCs/>
      <w:iCs/>
      <w:lang w:eastAsia="fr-FR"/>
    </w:rPr>
  </w:style>
  <w:style w:type="character" w:customStyle="1" w:styleId="Titre7Car">
    <w:name w:val="Titre 7 Car"/>
    <w:basedOn w:val="Policepardfaut"/>
    <w:link w:val="Titre7"/>
    <w:uiPriority w:val="9"/>
    <w:rsid w:val="00070BB7"/>
    <w:rPr>
      <w:rFonts w:ascii="Arial" w:eastAsia="Times New Roman" w:hAnsi="Arial" w:cs="Arial"/>
      <w:iCs/>
      <w:lang w:eastAsia="fr-FR"/>
    </w:rPr>
  </w:style>
  <w:style w:type="character" w:customStyle="1" w:styleId="Titre8Car">
    <w:name w:val="Titre 8 Car"/>
    <w:basedOn w:val="Policepardfaut"/>
    <w:link w:val="Titre8"/>
    <w:uiPriority w:val="9"/>
    <w:rsid w:val="00070BB7"/>
    <w:rPr>
      <w:rFonts w:ascii="Arial" w:eastAsia="Times New Roman" w:hAnsi="Arial" w:cs="Arial"/>
      <w:i/>
      <w:lang w:eastAsia="fr-FR"/>
    </w:rPr>
  </w:style>
  <w:style w:type="character" w:customStyle="1" w:styleId="Titre9Car">
    <w:name w:val="Titre 9 Car"/>
    <w:basedOn w:val="Policepardfaut"/>
    <w:link w:val="Titre9"/>
    <w:uiPriority w:val="9"/>
    <w:rsid w:val="00070BB7"/>
    <w:rPr>
      <w:rFonts w:ascii="Arial" w:eastAsia="Times New Roman" w:hAnsi="Arial" w:cs="Arial"/>
      <w:iCs/>
      <w:lang w:eastAsia="fr-FR"/>
    </w:rPr>
  </w:style>
  <w:style w:type="paragraph" w:styleId="Sansinterligne">
    <w:name w:val="No Spacing"/>
    <w:link w:val="SansinterligneCar"/>
    <w:uiPriority w:val="1"/>
    <w:qFormat/>
    <w:rsid w:val="00E4336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43367"/>
    <w:rPr>
      <w:rFonts w:eastAsiaTheme="minorEastAsia"/>
      <w:lang w:eastAsia="fr-FR"/>
    </w:rPr>
  </w:style>
  <w:style w:type="paragraph" w:styleId="Paragraphedeliste">
    <w:name w:val="List Paragraph"/>
    <w:basedOn w:val="Normal"/>
    <w:uiPriority w:val="34"/>
    <w:qFormat/>
    <w:rsid w:val="00E43367"/>
    <w:pPr>
      <w:ind w:left="720"/>
      <w:contextualSpacing/>
    </w:pPr>
  </w:style>
  <w:style w:type="paragraph" w:styleId="En-ttedetabledesmatires">
    <w:name w:val="TOC Heading"/>
    <w:basedOn w:val="Titre1"/>
    <w:next w:val="Normal"/>
    <w:uiPriority w:val="39"/>
    <w:unhideWhenUsed/>
    <w:qFormat/>
    <w:rsid w:val="00E43367"/>
    <w:pPr>
      <w:outlineLvl w:val="9"/>
    </w:pPr>
  </w:style>
  <w:style w:type="paragraph" w:styleId="Corpsdetexte">
    <w:name w:val="Body Text"/>
    <w:basedOn w:val="Normal"/>
    <w:link w:val="CorpsdetexteCar"/>
    <w:rsid w:val="00070BB7"/>
    <w:pPr>
      <w:jc w:val="center"/>
    </w:pPr>
  </w:style>
  <w:style w:type="character" w:customStyle="1" w:styleId="CorpsdetexteCar">
    <w:name w:val="Corps de texte Car"/>
    <w:basedOn w:val="Policepardfaut"/>
    <w:link w:val="Corpsdetexte"/>
    <w:rsid w:val="00070BB7"/>
    <w:rPr>
      <w:rFonts w:ascii="Arial" w:eastAsia="Times New Roman" w:hAnsi="Arial" w:cs="Arial"/>
      <w:sz w:val="20"/>
      <w:szCs w:val="28"/>
      <w:lang w:eastAsia="fr-FR"/>
    </w:rPr>
  </w:style>
  <w:style w:type="character" w:styleId="Lienhypertexte">
    <w:name w:val="Hyperlink"/>
    <w:uiPriority w:val="99"/>
    <w:rsid w:val="00070BB7"/>
    <w:rPr>
      <w:color w:val="0000FF"/>
      <w:u w:val="single"/>
    </w:rPr>
  </w:style>
  <w:style w:type="character" w:styleId="Lienhypertextesuivivisit">
    <w:name w:val="FollowedHyperlink"/>
    <w:rsid w:val="00070BB7"/>
    <w:rPr>
      <w:color w:val="800080"/>
      <w:u w:val="single"/>
    </w:rPr>
  </w:style>
  <w:style w:type="paragraph" w:styleId="Corpsdetexte2">
    <w:name w:val="Body Text 2"/>
    <w:basedOn w:val="Normal"/>
    <w:link w:val="Corpsdetexte2Car"/>
    <w:rsid w:val="00070BB7"/>
  </w:style>
  <w:style w:type="character" w:customStyle="1" w:styleId="Corpsdetexte2Car">
    <w:name w:val="Corps de texte 2 Car"/>
    <w:basedOn w:val="Policepardfaut"/>
    <w:link w:val="Corpsdetexte2"/>
    <w:rsid w:val="00070BB7"/>
    <w:rPr>
      <w:rFonts w:ascii="Arial" w:eastAsia="Times New Roman" w:hAnsi="Arial" w:cs="Arial"/>
      <w:sz w:val="20"/>
      <w:szCs w:val="28"/>
      <w:lang w:eastAsia="fr-FR"/>
    </w:rPr>
  </w:style>
  <w:style w:type="paragraph" w:styleId="Retraitcorpsdetexte">
    <w:name w:val="Body Text Indent"/>
    <w:basedOn w:val="Normal"/>
    <w:link w:val="RetraitcorpsdetexteCar"/>
    <w:rsid w:val="00070BB7"/>
    <w:pPr>
      <w:ind w:left="708"/>
    </w:pPr>
  </w:style>
  <w:style w:type="character" w:customStyle="1" w:styleId="RetraitcorpsdetexteCar">
    <w:name w:val="Retrait corps de texte Car"/>
    <w:basedOn w:val="Policepardfaut"/>
    <w:link w:val="Retraitcorpsdetexte"/>
    <w:rsid w:val="00070BB7"/>
    <w:rPr>
      <w:rFonts w:ascii="Arial" w:eastAsia="Times New Roman" w:hAnsi="Arial" w:cs="Arial"/>
      <w:sz w:val="20"/>
      <w:szCs w:val="28"/>
      <w:lang w:eastAsia="fr-FR"/>
    </w:rPr>
  </w:style>
  <w:style w:type="paragraph" w:styleId="En-tte">
    <w:name w:val="header"/>
    <w:basedOn w:val="Normal"/>
    <w:link w:val="En-tteCar"/>
    <w:uiPriority w:val="99"/>
    <w:rsid w:val="00070BB7"/>
    <w:pPr>
      <w:tabs>
        <w:tab w:val="center" w:pos="4536"/>
        <w:tab w:val="right" w:pos="9072"/>
      </w:tabs>
    </w:pPr>
  </w:style>
  <w:style w:type="character" w:customStyle="1" w:styleId="En-tteCar">
    <w:name w:val="En-tête Car"/>
    <w:basedOn w:val="Policepardfaut"/>
    <w:link w:val="En-tte"/>
    <w:uiPriority w:val="99"/>
    <w:rsid w:val="00070BB7"/>
    <w:rPr>
      <w:rFonts w:ascii="Arial" w:eastAsia="Times New Roman" w:hAnsi="Arial" w:cs="Arial"/>
      <w:sz w:val="20"/>
      <w:szCs w:val="28"/>
      <w:lang w:eastAsia="fr-FR"/>
    </w:rPr>
  </w:style>
  <w:style w:type="paragraph" w:styleId="Pieddepage">
    <w:name w:val="footer"/>
    <w:basedOn w:val="Normal"/>
    <w:link w:val="PieddepageCar"/>
    <w:uiPriority w:val="99"/>
    <w:rsid w:val="00070BB7"/>
    <w:pPr>
      <w:tabs>
        <w:tab w:val="center" w:pos="4536"/>
        <w:tab w:val="right" w:pos="9072"/>
      </w:tabs>
    </w:pPr>
  </w:style>
  <w:style w:type="character" w:customStyle="1" w:styleId="PieddepageCar">
    <w:name w:val="Pied de page Car"/>
    <w:basedOn w:val="Policepardfaut"/>
    <w:link w:val="Pieddepage"/>
    <w:uiPriority w:val="99"/>
    <w:rsid w:val="00070BB7"/>
    <w:rPr>
      <w:rFonts w:ascii="Arial" w:eastAsia="Times New Roman" w:hAnsi="Arial" w:cs="Arial"/>
      <w:sz w:val="20"/>
      <w:szCs w:val="28"/>
      <w:lang w:eastAsia="fr-FR"/>
    </w:rPr>
  </w:style>
  <w:style w:type="paragraph" w:styleId="Corpsdetexte3">
    <w:name w:val="Body Text 3"/>
    <w:basedOn w:val="Normal"/>
    <w:link w:val="Corpsdetexte3Car"/>
    <w:rsid w:val="00070BB7"/>
    <w:pPr>
      <w:jc w:val="center"/>
    </w:pPr>
    <w:rPr>
      <w:i/>
      <w:iCs w:val="0"/>
    </w:rPr>
  </w:style>
  <w:style w:type="character" w:customStyle="1" w:styleId="Corpsdetexte3Car">
    <w:name w:val="Corps de texte 3 Car"/>
    <w:basedOn w:val="Policepardfaut"/>
    <w:link w:val="Corpsdetexte3"/>
    <w:rsid w:val="00070BB7"/>
    <w:rPr>
      <w:rFonts w:ascii="Arial" w:eastAsia="Times New Roman" w:hAnsi="Arial" w:cs="Arial"/>
      <w:i/>
      <w:iCs/>
      <w:sz w:val="20"/>
      <w:szCs w:val="28"/>
      <w:lang w:eastAsia="fr-FR"/>
    </w:rPr>
  </w:style>
  <w:style w:type="paragraph" w:styleId="TM1">
    <w:name w:val="toc 1"/>
    <w:basedOn w:val="Normal"/>
    <w:next w:val="Normal"/>
    <w:autoRedefine/>
    <w:uiPriority w:val="39"/>
    <w:rsid w:val="00070BB7"/>
    <w:pPr>
      <w:spacing w:before="120" w:after="120"/>
    </w:pPr>
    <w:rPr>
      <w:rFonts w:cs="Times New Roman"/>
      <w:b/>
      <w:bCs/>
      <w:caps/>
      <w:szCs w:val="24"/>
    </w:rPr>
  </w:style>
  <w:style w:type="paragraph" w:styleId="TM2">
    <w:name w:val="toc 2"/>
    <w:basedOn w:val="Normal"/>
    <w:next w:val="Normal"/>
    <w:autoRedefine/>
    <w:uiPriority w:val="39"/>
    <w:rsid w:val="00865BB2"/>
    <w:pPr>
      <w:tabs>
        <w:tab w:val="right" w:leader="dot" w:pos="9062"/>
      </w:tabs>
      <w:ind w:left="200"/>
    </w:pPr>
    <w:rPr>
      <w:rFonts w:cs="Times New Roman"/>
      <w:szCs w:val="24"/>
    </w:rPr>
  </w:style>
  <w:style w:type="paragraph" w:styleId="TM3">
    <w:name w:val="toc 3"/>
    <w:basedOn w:val="Normal"/>
    <w:next w:val="Normal"/>
    <w:autoRedefine/>
    <w:uiPriority w:val="39"/>
    <w:rsid w:val="00F61BB5"/>
    <w:pPr>
      <w:tabs>
        <w:tab w:val="right" w:leader="dot" w:pos="9062"/>
      </w:tabs>
      <w:ind w:left="403"/>
    </w:pPr>
    <w:rPr>
      <w:rFonts w:cs="Times New Roman"/>
      <w:i/>
      <w:iCs w:val="0"/>
      <w:sz w:val="18"/>
      <w:szCs w:val="24"/>
    </w:rPr>
  </w:style>
  <w:style w:type="paragraph" w:styleId="TM4">
    <w:name w:val="toc 4"/>
    <w:basedOn w:val="Normal"/>
    <w:next w:val="Normal"/>
    <w:autoRedefine/>
    <w:uiPriority w:val="39"/>
    <w:rsid w:val="00070BB7"/>
    <w:pPr>
      <w:ind w:left="600"/>
    </w:pPr>
    <w:rPr>
      <w:rFonts w:ascii="Times New Roman" w:hAnsi="Times New Roman" w:cs="Times New Roman"/>
      <w:szCs w:val="21"/>
    </w:rPr>
  </w:style>
  <w:style w:type="paragraph" w:styleId="TM5">
    <w:name w:val="toc 5"/>
    <w:basedOn w:val="Normal"/>
    <w:next w:val="Normal"/>
    <w:autoRedefine/>
    <w:uiPriority w:val="39"/>
    <w:rsid w:val="00070BB7"/>
    <w:pPr>
      <w:ind w:left="800"/>
    </w:pPr>
    <w:rPr>
      <w:rFonts w:ascii="Times New Roman" w:hAnsi="Times New Roman" w:cs="Times New Roman"/>
      <w:szCs w:val="21"/>
    </w:rPr>
  </w:style>
  <w:style w:type="paragraph" w:styleId="TM6">
    <w:name w:val="toc 6"/>
    <w:basedOn w:val="Normal"/>
    <w:next w:val="Normal"/>
    <w:autoRedefine/>
    <w:uiPriority w:val="39"/>
    <w:rsid w:val="00070BB7"/>
    <w:pPr>
      <w:ind w:left="1000"/>
    </w:pPr>
    <w:rPr>
      <w:rFonts w:ascii="Times New Roman" w:hAnsi="Times New Roman" w:cs="Times New Roman"/>
      <w:szCs w:val="21"/>
    </w:rPr>
  </w:style>
  <w:style w:type="paragraph" w:styleId="TM7">
    <w:name w:val="toc 7"/>
    <w:basedOn w:val="Normal"/>
    <w:next w:val="Normal"/>
    <w:autoRedefine/>
    <w:uiPriority w:val="39"/>
    <w:rsid w:val="00070BB7"/>
    <w:pPr>
      <w:ind w:left="1200"/>
    </w:pPr>
    <w:rPr>
      <w:rFonts w:ascii="Times New Roman" w:hAnsi="Times New Roman" w:cs="Times New Roman"/>
      <w:szCs w:val="21"/>
    </w:rPr>
  </w:style>
  <w:style w:type="paragraph" w:styleId="TM8">
    <w:name w:val="toc 8"/>
    <w:basedOn w:val="Normal"/>
    <w:next w:val="Normal"/>
    <w:autoRedefine/>
    <w:uiPriority w:val="39"/>
    <w:rsid w:val="00070BB7"/>
    <w:pPr>
      <w:ind w:left="1400"/>
    </w:pPr>
    <w:rPr>
      <w:rFonts w:ascii="Times New Roman" w:hAnsi="Times New Roman" w:cs="Times New Roman"/>
      <w:szCs w:val="21"/>
    </w:rPr>
  </w:style>
  <w:style w:type="paragraph" w:styleId="TM9">
    <w:name w:val="toc 9"/>
    <w:basedOn w:val="Normal"/>
    <w:next w:val="Normal"/>
    <w:autoRedefine/>
    <w:uiPriority w:val="39"/>
    <w:rsid w:val="00070BB7"/>
    <w:pPr>
      <w:ind w:left="1600"/>
    </w:pPr>
    <w:rPr>
      <w:rFonts w:ascii="Times New Roman" w:hAnsi="Times New Roman" w:cs="Times New Roman"/>
      <w:szCs w:val="21"/>
    </w:rPr>
  </w:style>
  <w:style w:type="character" w:styleId="Numrodepage">
    <w:name w:val="page number"/>
    <w:basedOn w:val="Policepardfaut"/>
    <w:rsid w:val="00070BB7"/>
  </w:style>
  <w:style w:type="paragraph" w:styleId="Retraitcorpsdetexte2">
    <w:name w:val="Body Text Indent 2"/>
    <w:basedOn w:val="Normal"/>
    <w:link w:val="Retraitcorpsdetexte2Car"/>
    <w:rsid w:val="00070BB7"/>
    <w:pPr>
      <w:ind w:left="720"/>
    </w:pPr>
  </w:style>
  <w:style w:type="character" w:customStyle="1" w:styleId="Retraitcorpsdetexte2Car">
    <w:name w:val="Retrait corps de texte 2 Car"/>
    <w:basedOn w:val="Policepardfaut"/>
    <w:link w:val="Retraitcorpsdetexte2"/>
    <w:rsid w:val="00070BB7"/>
    <w:rPr>
      <w:rFonts w:ascii="Arial" w:eastAsia="Times New Roman" w:hAnsi="Arial" w:cs="Arial"/>
      <w:sz w:val="20"/>
      <w:szCs w:val="28"/>
      <w:lang w:eastAsia="fr-FR"/>
    </w:rPr>
  </w:style>
  <w:style w:type="paragraph" w:customStyle="1" w:styleId="Retraitcorpsdetexte21">
    <w:name w:val="Retrait corps de texte 21"/>
    <w:basedOn w:val="Normal"/>
    <w:rsid w:val="00070BB7"/>
    <w:pPr>
      <w:ind w:left="284"/>
    </w:pPr>
    <w:rPr>
      <w:rFonts w:ascii="Times" w:hAnsi="Times" w:cs="Times New Roman"/>
      <w:szCs w:val="20"/>
    </w:rPr>
  </w:style>
  <w:style w:type="paragraph" w:customStyle="1" w:styleId="prototypeticcorpsdutexte">
    <w:name w:val="proto type tic corps du texte"/>
    <w:basedOn w:val="Normal"/>
    <w:rsid w:val="00070BB7"/>
    <w:pPr>
      <w:numPr>
        <w:numId w:val="2"/>
      </w:numPr>
      <w:spacing w:before="60"/>
    </w:pPr>
    <w:rPr>
      <w:rFonts w:ascii="Times New Roman" w:hAnsi="Times New Roman" w:cs="Times New Roman"/>
    </w:rPr>
  </w:style>
  <w:style w:type="paragraph" w:customStyle="1" w:styleId="prototypecorpsdetexteCarCarCarCar">
    <w:name w:val="proto type corps de texte Car Car Car Car"/>
    <w:basedOn w:val="Normal"/>
    <w:rsid w:val="00070BB7"/>
    <w:pPr>
      <w:spacing w:before="60"/>
      <w:ind w:firstLine="567"/>
    </w:pPr>
    <w:rPr>
      <w:rFonts w:ascii="Times" w:hAnsi="Times" w:cs="Times New Roman"/>
    </w:rPr>
  </w:style>
  <w:style w:type="paragraph" w:customStyle="1" w:styleId="Texte">
    <w:name w:val="Texte"/>
    <w:basedOn w:val="Normal"/>
    <w:semiHidden/>
    <w:rsid w:val="00070BB7"/>
    <w:pPr>
      <w:spacing w:after="120" w:line="360" w:lineRule="atLeast"/>
    </w:pPr>
    <w:rPr>
      <w:rFonts w:ascii="Times New Roman" w:hAnsi="Times New Roman" w:cs="Times New Roman"/>
    </w:rPr>
  </w:style>
  <w:style w:type="paragraph" w:customStyle="1" w:styleId="prototypecorpsdetexte">
    <w:name w:val="proto type corps de texte"/>
    <w:basedOn w:val="Normal"/>
    <w:rsid w:val="00070BB7"/>
    <w:pPr>
      <w:spacing w:before="60"/>
      <w:ind w:firstLine="567"/>
    </w:pPr>
    <w:rPr>
      <w:rFonts w:ascii="Times" w:hAnsi="Times" w:cs="Times New Roman"/>
    </w:rPr>
  </w:style>
  <w:style w:type="paragraph" w:styleId="Notedebasdepage">
    <w:name w:val="footnote text"/>
    <w:basedOn w:val="Normal"/>
    <w:link w:val="NotedebasdepageCar"/>
    <w:semiHidden/>
    <w:rsid w:val="00070BB7"/>
    <w:rPr>
      <w:szCs w:val="20"/>
    </w:rPr>
  </w:style>
  <w:style w:type="character" w:customStyle="1" w:styleId="NotedebasdepageCar">
    <w:name w:val="Note de bas de page Car"/>
    <w:basedOn w:val="Policepardfaut"/>
    <w:link w:val="Notedebasdepage"/>
    <w:semiHidden/>
    <w:rsid w:val="00070BB7"/>
    <w:rPr>
      <w:rFonts w:ascii="Arial" w:eastAsia="Times New Roman" w:hAnsi="Arial" w:cs="Arial"/>
      <w:sz w:val="20"/>
      <w:szCs w:val="20"/>
      <w:lang w:eastAsia="fr-FR"/>
    </w:rPr>
  </w:style>
  <w:style w:type="paragraph" w:styleId="Textedebulles">
    <w:name w:val="Balloon Text"/>
    <w:basedOn w:val="Normal"/>
    <w:link w:val="TextedebullesCar"/>
    <w:semiHidden/>
    <w:rsid w:val="00070BB7"/>
    <w:rPr>
      <w:rFonts w:ascii="Tahoma" w:hAnsi="Tahoma" w:cs="Tahoma"/>
      <w:sz w:val="16"/>
      <w:szCs w:val="16"/>
    </w:rPr>
  </w:style>
  <w:style w:type="character" w:customStyle="1" w:styleId="TextedebullesCar">
    <w:name w:val="Texte de bulles Car"/>
    <w:basedOn w:val="Policepardfaut"/>
    <w:link w:val="Textedebulles"/>
    <w:semiHidden/>
    <w:rsid w:val="00070BB7"/>
    <w:rPr>
      <w:rFonts w:ascii="Tahoma" w:eastAsia="Times New Roman" w:hAnsi="Tahoma" w:cs="Tahoma"/>
      <w:sz w:val="16"/>
      <w:szCs w:val="16"/>
      <w:lang w:eastAsia="fr-FR"/>
    </w:rPr>
  </w:style>
  <w:style w:type="paragraph" w:customStyle="1" w:styleId="StyleArialNarrowJustifi">
    <w:name w:val="Style Arial Narrow Justifié"/>
    <w:basedOn w:val="Normal"/>
    <w:rsid w:val="00070BB7"/>
    <w:rPr>
      <w:rFonts w:ascii="Arial Narrow" w:hAnsi="Arial Narrow" w:cs="Times New Roman"/>
      <w:sz w:val="24"/>
      <w:szCs w:val="20"/>
    </w:rPr>
  </w:style>
  <w:style w:type="paragraph" w:customStyle="1" w:styleId="TXT">
    <w:name w:val="TXT"/>
    <w:basedOn w:val="Texte"/>
    <w:next w:val="Normal"/>
    <w:rsid w:val="00070BB7"/>
    <w:pPr>
      <w:suppressAutoHyphens/>
      <w:spacing w:after="0" w:line="240" w:lineRule="auto"/>
    </w:pPr>
    <w:rPr>
      <w:rFonts w:ascii="Arial" w:hAnsi="Arial" w:cs="Arial"/>
      <w:sz w:val="20"/>
      <w:szCs w:val="20"/>
      <w:lang w:eastAsia="zh-CN"/>
    </w:rPr>
  </w:style>
  <w:style w:type="character" w:styleId="Marquedecommentaire">
    <w:name w:val="annotation reference"/>
    <w:rsid w:val="00070BB7"/>
    <w:rPr>
      <w:sz w:val="16"/>
      <w:szCs w:val="16"/>
    </w:rPr>
  </w:style>
  <w:style w:type="paragraph" w:styleId="Commentaire">
    <w:name w:val="annotation text"/>
    <w:basedOn w:val="Normal"/>
    <w:link w:val="CommentaireCar"/>
    <w:rsid w:val="00070BB7"/>
    <w:rPr>
      <w:szCs w:val="20"/>
    </w:rPr>
  </w:style>
  <w:style w:type="character" w:customStyle="1" w:styleId="CommentaireCar">
    <w:name w:val="Commentaire Car"/>
    <w:basedOn w:val="Policepardfaut"/>
    <w:link w:val="Commentaire"/>
    <w:rsid w:val="00070BB7"/>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rsid w:val="00070BB7"/>
    <w:rPr>
      <w:b/>
      <w:bCs/>
    </w:rPr>
  </w:style>
  <w:style w:type="character" w:customStyle="1" w:styleId="ObjetducommentaireCar">
    <w:name w:val="Objet du commentaire Car"/>
    <w:basedOn w:val="CommentaireCar"/>
    <w:link w:val="Objetducommentaire"/>
    <w:rsid w:val="00070BB7"/>
    <w:rPr>
      <w:rFonts w:ascii="Arial" w:eastAsia="Times New Roman" w:hAnsi="Arial" w:cs="Arial"/>
      <w:b/>
      <w:bCs/>
      <w:sz w:val="20"/>
      <w:szCs w:val="20"/>
      <w:lang w:eastAsia="fr-FR"/>
    </w:rPr>
  </w:style>
  <w:style w:type="table" w:styleId="Grilledutableau">
    <w:name w:val="Table Grid"/>
    <w:basedOn w:val="TableauNormal"/>
    <w:uiPriority w:val="39"/>
    <w:rsid w:val="00070BB7"/>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B1BA2"/>
    <w:rPr>
      <w:color w:val="808080"/>
    </w:rPr>
  </w:style>
  <w:style w:type="character" w:customStyle="1" w:styleId="mixed-citation">
    <w:name w:val="mixed-citation"/>
    <w:basedOn w:val="Policepardfaut"/>
    <w:rsid w:val="00C33232"/>
  </w:style>
  <w:style w:type="character" w:customStyle="1" w:styleId="ref-title">
    <w:name w:val="ref-title"/>
    <w:basedOn w:val="Policepardfaut"/>
    <w:rsid w:val="00C33232"/>
  </w:style>
  <w:style w:type="character" w:customStyle="1" w:styleId="ref-journal">
    <w:name w:val="ref-journal"/>
    <w:basedOn w:val="Policepardfaut"/>
    <w:rsid w:val="00C33232"/>
  </w:style>
  <w:style w:type="character" w:customStyle="1" w:styleId="ref-vol">
    <w:name w:val="ref-vol"/>
    <w:basedOn w:val="Policepardfaut"/>
    <w:rsid w:val="00C33232"/>
  </w:style>
  <w:style w:type="character" w:customStyle="1" w:styleId="ref-iss">
    <w:name w:val="ref-iss"/>
    <w:basedOn w:val="Policepardfaut"/>
    <w:rsid w:val="00C33232"/>
  </w:style>
  <w:style w:type="character" w:customStyle="1" w:styleId="nowrap">
    <w:name w:val="nowrap"/>
    <w:basedOn w:val="Policepardfaut"/>
    <w:rsid w:val="00C33232"/>
  </w:style>
  <w:style w:type="character" w:styleId="lev">
    <w:name w:val="Strong"/>
    <w:basedOn w:val="Policepardfaut"/>
    <w:uiPriority w:val="22"/>
    <w:qFormat/>
    <w:rsid w:val="00F61BB5"/>
    <w:rPr>
      <w:b/>
      <w:bCs/>
    </w:rPr>
  </w:style>
  <w:style w:type="table" w:styleId="TableauGrille2">
    <w:name w:val="Grid Table 2"/>
    <w:basedOn w:val="TableauNormal"/>
    <w:uiPriority w:val="47"/>
    <w:rsid w:val="009B0A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9C792D"/>
    <w:pPr>
      <w:spacing w:after="0" w:line="240" w:lineRule="auto"/>
    </w:pPr>
    <w:rPr>
      <w:rFonts w:eastAsia="Times New Roman" w:cstheme="minorHAnsi"/>
      <w:iCs/>
      <w:lang w:eastAsia="fr-FR"/>
    </w:rPr>
  </w:style>
  <w:style w:type="table" w:styleId="TableauListe4">
    <w:name w:val="List Table 4"/>
    <w:basedOn w:val="TableauNormal"/>
    <w:uiPriority w:val="49"/>
    <w:rsid w:val="007A08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3">
    <w:name w:val="List Table 3 Accent 3"/>
    <w:basedOn w:val="TableauNormal"/>
    <w:uiPriority w:val="48"/>
    <w:rsid w:val="007A082A"/>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TableauGrille21">
    <w:name w:val="Tableau Grille 21"/>
    <w:basedOn w:val="TableauNormal"/>
    <w:uiPriority w:val="47"/>
    <w:rsid w:val="00EB06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4">
    <w:name w:val="Plain Table 4"/>
    <w:basedOn w:val="TableauNormal"/>
    <w:uiPriority w:val="44"/>
    <w:rsid w:val="005C03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4F5E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9824">
      <w:bodyDiv w:val="1"/>
      <w:marLeft w:val="0"/>
      <w:marRight w:val="0"/>
      <w:marTop w:val="0"/>
      <w:marBottom w:val="0"/>
      <w:divBdr>
        <w:top w:val="none" w:sz="0" w:space="0" w:color="auto"/>
        <w:left w:val="none" w:sz="0" w:space="0" w:color="auto"/>
        <w:bottom w:val="none" w:sz="0" w:space="0" w:color="auto"/>
        <w:right w:val="none" w:sz="0" w:space="0" w:color="auto"/>
      </w:divBdr>
    </w:div>
    <w:div w:id="244264572">
      <w:bodyDiv w:val="1"/>
      <w:marLeft w:val="0"/>
      <w:marRight w:val="0"/>
      <w:marTop w:val="0"/>
      <w:marBottom w:val="0"/>
      <w:divBdr>
        <w:top w:val="none" w:sz="0" w:space="0" w:color="auto"/>
        <w:left w:val="none" w:sz="0" w:space="0" w:color="auto"/>
        <w:bottom w:val="none" w:sz="0" w:space="0" w:color="auto"/>
        <w:right w:val="none" w:sz="0" w:space="0" w:color="auto"/>
      </w:divBdr>
    </w:div>
    <w:div w:id="386685487">
      <w:bodyDiv w:val="1"/>
      <w:marLeft w:val="0"/>
      <w:marRight w:val="0"/>
      <w:marTop w:val="0"/>
      <w:marBottom w:val="0"/>
      <w:divBdr>
        <w:top w:val="none" w:sz="0" w:space="0" w:color="auto"/>
        <w:left w:val="none" w:sz="0" w:space="0" w:color="auto"/>
        <w:bottom w:val="none" w:sz="0" w:space="0" w:color="auto"/>
        <w:right w:val="none" w:sz="0" w:space="0" w:color="auto"/>
      </w:divBdr>
      <w:divsChild>
        <w:div w:id="1329863899">
          <w:marLeft w:val="0"/>
          <w:marRight w:val="0"/>
          <w:marTop w:val="0"/>
          <w:marBottom w:val="0"/>
          <w:divBdr>
            <w:top w:val="none" w:sz="0" w:space="0" w:color="auto"/>
            <w:left w:val="none" w:sz="0" w:space="0" w:color="auto"/>
            <w:bottom w:val="none" w:sz="0" w:space="0" w:color="auto"/>
            <w:right w:val="none" w:sz="0" w:space="0" w:color="auto"/>
          </w:divBdr>
        </w:div>
        <w:div w:id="224950052">
          <w:marLeft w:val="0"/>
          <w:marRight w:val="0"/>
          <w:marTop w:val="0"/>
          <w:marBottom w:val="0"/>
          <w:divBdr>
            <w:top w:val="none" w:sz="0" w:space="0" w:color="auto"/>
            <w:left w:val="none" w:sz="0" w:space="0" w:color="auto"/>
            <w:bottom w:val="none" w:sz="0" w:space="0" w:color="auto"/>
            <w:right w:val="none" w:sz="0" w:space="0" w:color="auto"/>
          </w:divBdr>
        </w:div>
        <w:div w:id="1341851244">
          <w:marLeft w:val="0"/>
          <w:marRight w:val="0"/>
          <w:marTop w:val="0"/>
          <w:marBottom w:val="0"/>
          <w:divBdr>
            <w:top w:val="none" w:sz="0" w:space="0" w:color="auto"/>
            <w:left w:val="none" w:sz="0" w:space="0" w:color="auto"/>
            <w:bottom w:val="none" w:sz="0" w:space="0" w:color="auto"/>
            <w:right w:val="none" w:sz="0" w:space="0" w:color="auto"/>
          </w:divBdr>
        </w:div>
        <w:div w:id="1472095426">
          <w:marLeft w:val="0"/>
          <w:marRight w:val="0"/>
          <w:marTop w:val="0"/>
          <w:marBottom w:val="0"/>
          <w:divBdr>
            <w:top w:val="none" w:sz="0" w:space="0" w:color="auto"/>
            <w:left w:val="none" w:sz="0" w:space="0" w:color="auto"/>
            <w:bottom w:val="none" w:sz="0" w:space="0" w:color="auto"/>
            <w:right w:val="none" w:sz="0" w:space="0" w:color="auto"/>
          </w:divBdr>
        </w:div>
        <w:div w:id="244149273">
          <w:marLeft w:val="0"/>
          <w:marRight w:val="0"/>
          <w:marTop w:val="0"/>
          <w:marBottom w:val="0"/>
          <w:divBdr>
            <w:top w:val="none" w:sz="0" w:space="0" w:color="auto"/>
            <w:left w:val="none" w:sz="0" w:space="0" w:color="auto"/>
            <w:bottom w:val="none" w:sz="0" w:space="0" w:color="auto"/>
            <w:right w:val="none" w:sz="0" w:space="0" w:color="auto"/>
          </w:divBdr>
        </w:div>
        <w:div w:id="762337757">
          <w:marLeft w:val="0"/>
          <w:marRight w:val="0"/>
          <w:marTop w:val="0"/>
          <w:marBottom w:val="0"/>
          <w:divBdr>
            <w:top w:val="none" w:sz="0" w:space="0" w:color="auto"/>
            <w:left w:val="none" w:sz="0" w:space="0" w:color="auto"/>
            <w:bottom w:val="none" w:sz="0" w:space="0" w:color="auto"/>
            <w:right w:val="none" w:sz="0" w:space="0" w:color="auto"/>
          </w:divBdr>
        </w:div>
        <w:div w:id="491139477">
          <w:marLeft w:val="0"/>
          <w:marRight w:val="0"/>
          <w:marTop w:val="0"/>
          <w:marBottom w:val="0"/>
          <w:divBdr>
            <w:top w:val="none" w:sz="0" w:space="0" w:color="auto"/>
            <w:left w:val="none" w:sz="0" w:space="0" w:color="auto"/>
            <w:bottom w:val="none" w:sz="0" w:space="0" w:color="auto"/>
            <w:right w:val="none" w:sz="0" w:space="0" w:color="auto"/>
          </w:divBdr>
        </w:div>
        <w:div w:id="885677334">
          <w:marLeft w:val="0"/>
          <w:marRight w:val="0"/>
          <w:marTop w:val="0"/>
          <w:marBottom w:val="0"/>
          <w:divBdr>
            <w:top w:val="none" w:sz="0" w:space="0" w:color="auto"/>
            <w:left w:val="none" w:sz="0" w:space="0" w:color="auto"/>
            <w:bottom w:val="none" w:sz="0" w:space="0" w:color="auto"/>
            <w:right w:val="none" w:sz="0" w:space="0" w:color="auto"/>
          </w:divBdr>
        </w:div>
        <w:div w:id="781460018">
          <w:marLeft w:val="0"/>
          <w:marRight w:val="0"/>
          <w:marTop w:val="0"/>
          <w:marBottom w:val="0"/>
          <w:divBdr>
            <w:top w:val="none" w:sz="0" w:space="0" w:color="auto"/>
            <w:left w:val="none" w:sz="0" w:space="0" w:color="auto"/>
            <w:bottom w:val="none" w:sz="0" w:space="0" w:color="auto"/>
            <w:right w:val="none" w:sz="0" w:space="0" w:color="auto"/>
          </w:divBdr>
        </w:div>
        <w:div w:id="1864974641">
          <w:marLeft w:val="0"/>
          <w:marRight w:val="0"/>
          <w:marTop w:val="0"/>
          <w:marBottom w:val="0"/>
          <w:divBdr>
            <w:top w:val="none" w:sz="0" w:space="0" w:color="auto"/>
            <w:left w:val="none" w:sz="0" w:space="0" w:color="auto"/>
            <w:bottom w:val="none" w:sz="0" w:space="0" w:color="auto"/>
            <w:right w:val="none" w:sz="0" w:space="0" w:color="auto"/>
          </w:divBdr>
        </w:div>
        <w:div w:id="581455984">
          <w:marLeft w:val="0"/>
          <w:marRight w:val="0"/>
          <w:marTop w:val="0"/>
          <w:marBottom w:val="0"/>
          <w:divBdr>
            <w:top w:val="none" w:sz="0" w:space="0" w:color="auto"/>
            <w:left w:val="none" w:sz="0" w:space="0" w:color="auto"/>
            <w:bottom w:val="none" w:sz="0" w:space="0" w:color="auto"/>
            <w:right w:val="none" w:sz="0" w:space="0" w:color="auto"/>
          </w:divBdr>
        </w:div>
        <w:div w:id="171265676">
          <w:marLeft w:val="0"/>
          <w:marRight w:val="0"/>
          <w:marTop w:val="0"/>
          <w:marBottom w:val="0"/>
          <w:divBdr>
            <w:top w:val="none" w:sz="0" w:space="0" w:color="auto"/>
            <w:left w:val="none" w:sz="0" w:space="0" w:color="auto"/>
            <w:bottom w:val="none" w:sz="0" w:space="0" w:color="auto"/>
            <w:right w:val="none" w:sz="0" w:space="0" w:color="auto"/>
          </w:divBdr>
        </w:div>
        <w:div w:id="1802116007">
          <w:marLeft w:val="0"/>
          <w:marRight w:val="0"/>
          <w:marTop w:val="0"/>
          <w:marBottom w:val="0"/>
          <w:divBdr>
            <w:top w:val="none" w:sz="0" w:space="0" w:color="auto"/>
            <w:left w:val="none" w:sz="0" w:space="0" w:color="auto"/>
            <w:bottom w:val="none" w:sz="0" w:space="0" w:color="auto"/>
            <w:right w:val="none" w:sz="0" w:space="0" w:color="auto"/>
          </w:divBdr>
        </w:div>
        <w:div w:id="1553616746">
          <w:marLeft w:val="0"/>
          <w:marRight w:val="0"/>
          <w:marTop w:val="0"/>
          <w:marBottom w:val="0"/>
          <w:divBdr>
            <w:top w:val="none" w:sz="0" w:space="0" w:color="auto"/>
            <w:left w:val="none" w:sz="0" w:space="0" w:color="auto"/>
            <w:bottom w:val="none" w:sz="0" w:space="0" w:color="auto"/>
            <w:right w:val="none" w:sz="0" w:space="0" w:color="auto"/>
          </w:divBdr>
        </w:div>
        <w:div w:id="1059474104">
          <w:marLeft w:val="0"/>
          <w:marRight w:val="0"/>
          <w:marTop w:val="0"/>
          <w:marBottom w:val="0"/>
          <w:divBdr>
            <w:top w:val="none" w:sz="0" w:space="0" w:color="auto"/>
            <w:left w:val="none" w:sz="0" w:space="0" w:color="auto"/>
            <w:bottom w:val="none" w:sz="0" w:space="0" w:color="auto"/>
            <w:right w:val="none" w:sz="0" w:space="0" w:color="auto"/>
          </w:divBdr>
        </w:div>
        <w:div w:id="145517514">
          <w:marLeft w:val="0"/>
          <w:marRight w:val="0"/>
          <w:marTop w:val="0"/>
          <w:marBottom w:val="0"/>
          <w:divBdr>
            <w:top w:val="none" w:sz="0" w:space="0" w:color="auto"/>
            <w:left w:val="none" w:sz="0" w:space="0" w:color="auto"/>
            <w:bottom w:val="none" w:sz="0" w:space="0" w:color="auto"/>
            <w:right w:val="none" w:sz="0" w:space="0" w:color="auto"/>
          </w:divBdr>
        </w:div>
        <w:div w:id="1184594311">
          <w:marLeft w:val="0"/>
          <w:marRight w:val="0"/>
          <w:marTop w:val="0"/>
          <w:marBottom w:val="0"/>
          <w:divBdr>
            <w:top w:val="none" w:sz="0" w:space="0" w:color="auto"/>
            <w:left w:val="none" w:sz="0" w:space="0" w:color="auto"/>
            <w:bottom w:val="none" w:sz="0" w:space="0" w:color="auto"/>
            <w:right w:val="none" w:sz="0" w:space="0" w:color="auto"/>
          </w:divBdr>
        </w:div>
        <w:div w:id="1741631349">
          <w:marLeft w:val="0"/>
          <w:marRight w:val="0"/>
          <w:marTop w:val="0"/>
          <w:marBottom w:val="0"/>
          <w:divBdr>
            <w:top w:val="none" w:sz="0" w:space="0" w:color="auto"/>
            <w:left w:val="none" w:sz="0" w:space="0" w:color="auto"/>
            <w:bottom w:val="none" w:sz="0" w:space="0" w:color="auto"/>
            <w:right w:val="none" w:sz="0" w:space="0" w:color="auto"/>
          </w:divBdr>
        </w:div>
        <w:div w:id="797718864">
          <w:marLeft w:val="0"/>
          <w:marRight w:val="0"/>
          <w:marTop w:val="0"/>
          <w:marBottom w:val="0"/>
          <w:divBdr>
            <w:top w:val="none" w:sz="0" w:space="0" w:color="auto"/>
            <w:left w:val="none" w:sz="0" w:space="0" w:color="auto"/>
            <w:bottom w:val="none" w:sz="0" w:space="0" w:color="auto"/>
            <w:right w:val="none" w:sz="0" w:space="0" w:color="auto"/>
          </w:divBdr>
        </w:div>
        <w:div w:id="1091318398">
          <w:marLeft w:val="0"/>
          <w:marRight w:val="0"/>
          <w:marTop w:val="0"/>
          <w:marBottom w:val="0"/>
          <w:divBdr>
            <w:top w:val="none" w:sz="0" w:space="0" w:color="auto"/>
            <w:left w:val="none" w:sz="0" w:space="0" w:color="auto"/>
            <w:bottom w:val="none" w:sz="0" w:space="0" w:color="auto"/>
            <w:right w:val="none" w:sz="0" w:space="0" w:color="auto"/>
          </w:divBdr>
        </w:div>
        <w:div w:id="821312494">
          <w:marLeft w:val="0"/>
          <w:marRight w:val="0"/>
          <w:marTop w:val="0"/>
          <w:marBottom w:val="0"/>
          <w:divBdr>
            <w:top w:val="none" w:sz="0" w:space="0" w:color="auto"/>
            <w:left w:val="none" w:sz="0" w:space="0" w:color="auto"/>
            <w:bottom w:val="none" w:sz="0" w:space="0" w:color="auto"/>
            <w:right w:val="none" w:sz="0" w:space="0" w:color="auto"/>
          </w:divBdr>
        </w:div>
        <w:div w:id="579561354">
          <w:marLeft w:val="0"/>
          <w:marRight w:val="0"/>
          <w:marTop w:val="0"/>
          <w:marBottom w:val="0"/>
          <w:divBdr>
            <w:top w:val="none" w:sz="0" w:space="0" w:color="auto"/>
            <w:left w:val="none" w:sz="0" w:space="0" w:color="auto"/>
            <w:bottom w:val="none" w:sz="0" w:space="0" w:color="auto"/>
            <w:right w:val="none" w:sz="0" w:space="0" w:color="auto"/>
          </w:divBdr>
        </w:div>
        <w:div w:id="1175924678">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1867020913">
          <w:marLeft w:val="0"/>
          <w:marRight w:val="0"/>
          <w:marTop w:val="0"/>
          <w:marBottom w:val="0"/>
          <w:divBdr>
            <w:top w:val="none" w:sz="0" w:space="0" w:color="auto"/>
            <w:left w:val="none" w:sz="0" w:space="0" w:color="auto"/>
            <w:bottom w:val="none" w:sz="0" w:space="0" w:color="auto"/>
            <w:right w:val="none" w:sz="0" w:space="0" w:color="auto"/>
          </w:divBdr>
        </w:div>
        <w:div w:id="1664044973">
          <w:marLeft w:val="0"/>
          <w:marRight w:val="0"/>
          <w:marTop w:val="0"/>
          <w:marBottom w:val="0"/>
          <w:divBdr>
            <w:top w:val="none" w:sz="0" w:space="0" w:color="auto"/>
            <w:left w:val="none" w:sz="0" w:space="0" w:color="auto"/>
            <w:bottom w:val="none" w:sz="0" w:space="0" w:color="auto"/>
            <w:right w:val="none" w:sz="0" w:space="0" w:color="auto"/>
          </w:divBdr>
        </w:div>
        <w:div w:id="1380208028">
          <w:marLeft w:val="0"/>
          <w:marRight w:val="0"/>
          <w:marTop w:val="0"/>
          <w:marBottom w:val="0"/>
          <w:divBdr>
            <w:top w:val="none" w:sz="0" w:space="0" w:color="auto"/>
            <w:left w:val="none" w:sz="0" w:space="0" w:color="auto"/>
            <w:bottom w:val="none" w:sz="0" w:space="0" w:color="auto"/>
            <w:right w:val="none" w:sz="0" w:space="0" w:color="auto"/>
          </w:divBdr>
        </w:div>
        <w:div w:id="1842968768">
          <w:marLeft w:val="0"/>
          <w:marRight w:val="0"/>
          <w:marTop w:val="0"/>
          <w:marBottom w:val="0"/>
          <w:divBdr>
            <w:top w:val="none" w:sz="0" w:space="0" w:color="auto"/>
            <w:left w:val="none" w:sz="0" w:space="0" w:color="auto"/>
            <w:bottom w:val="none" w:sz="0" w:space="0" w:color="auto"/>
            <w:right w:val="none" w:sz="0" w:space="0" w:color="auto"/>
          </w:divBdr>
        </w:div>
        <w:div w:id="436603406">
          <w:marLeft w:val="0"/>
          <w:marRight w:val="0"/>
          <w:marTop w:val="0"/>
          <w:marBottom w:val="0"/>
          <w:divBdr>
            <w:top w:val="none" w:sz="0" w:space="0" w:color="auto"/>
            <w:left w:val="none" w:sz="0" w:space="0" w:color="auto"/>
            <w:bottom w:val="none" w:sz="0" w:space="0" w:color="auto"/>
            <w:right w:val="none" w:sz="0" w:space="0" w:color="auto"/>
          </w:divBdr>
        </w:div>
        <w:div w:id="1442605800">
          <w:marLeft w:val="0"/>
          <w:marRight w:val="0"/>
          <w:marTop w:val="0"/>
          <w:marBottom w:val="0"/>
          <w:divBdr>
            <w:top w:val="none" w:sz="0" w:space="0" w:color="auto"/>
            <w:left w:val="none" w:sz="0" w:space="0" w:color="auto"/>
            <w:bottom w:val="none" w:sz="0" w:space="0" w:color="auto"/>
            <w:right w:val="none" w:sz="0" w:space="0" w:color="auto"/>
          </w:divBdr>
        </w:div>
        <w:div w:id="1699313915">
          <w:marLeft w:val="0"/>
          <w:marRight w:val="0"/>
          <w:marTop w:val="0"/>
          <w:marBottom w:val="0"/>
          <w:divBdr>
            <w:top w:val="none" w:sz="0" w:space="0" w:color="auto"/>
            <w:left w:val="none" w:sz="0" w:space="0" w:color="auto"/>
            <w:bottom w:val="none" w:sz="0" w:space="0" w:color="auto"/>
            <w:right w:val="none" w:sz="0" w:space="0" w:color="auto"/>
          </w:divBdr>
        </w:div>
        <w:div w:id="1386444834">
          <w:marLeft w:val="0"/>
          <w:marRight w:val="0"/>
          <w:marTop w:val="0"/>
          <w:marBottom w:val="0"/>
          <w:divBdr>
            <w:top w:val="none" w:sz="0" w:space="0" w:color="auto"/>
            <w:left w:val="none" w:sz="0" w:space="0" w:color="auto"/>
            <w:bottom w:val="none" w:sz="0" w:space="0" w:color="auto"/>
            <w:right w:val="none" w:sz="0" w:space="0" w:color="auto"/>
          </w:divBdr>
        </w:div>
        <w:div w:id="1295259606">
          <w:marLeft w:val="0"/>
          <w:marRight w:val="0"/>
          <w:marTop w:val="0"/>
          <w:marBottom w:val="0"/>
          <w:divBdr>
            <w:top w:val="none" w:sz="0" w:space="0" w:color="auto"/>
            <w:left w:val="none" w:sz="0" w:space="0" w:color="auto"/>
            <w:bottom w:val="none" w:sz="0" w:space="0" w:color="auto"/>
            <w:right w:val="none" w:sz="0" w:space="0" w:color="auto"/>
          </w:divBdr>
        </w:div>
        <w:div w:id="2113624111">
          <w:marLeft w:val="0"/>
          <w:marRight w:val="0"/>
          <w:marTop w:val="0"/>
          <w:marBottom w:val="0"/>
          <w:divBdr>
            <w:top w:val="none" w:sz="0" w:space="0" w:color="auto"/>
            <w:left w:val="none" w:sz="0" w:space="0" w:color="auto"/>
            <w:bottom w:val="none" w:sz="0" w:space="0" w:color="auto"/>
            <w:right w:val="none" w:sz="0" w:space="0" w:color="auto"/>
          </w:divBdr>
        </w:div>
        <w:div w:id="483468863">
          <w:marLeft w:val="0"/>
          <w:marRight w:val="0"/>
          <w:marTop w:val="0"/>
          <w:marBottom w:val="0"/>
          <w:divBdr>
            <w:top w:val="none" w:sz="0" w:space="0" w:color="auto"/>
            <w:left w:val="none" w:sz="0" w:space="0" w:color="auto"/>
            <w:bottom w:val="none" w:sz="0" w:space="0" w:color="auto"/>
            <w:right w:val="none" w:sz="0" w:space="0" w:color="auto"/>
          </w:divBdr>
        </w:div>
        <w:div w:id="1492327686">
          <w:marLeft w:val="0"/>
          <w:marRight w:val="0"/>
          <w:marTop w:val="0"/>
          <w:marBottom w:val="0"/>
          <w:divBdr>
            <w:top w:val="none" w:sz="0" w:space="0" w:color="auto"/>
            <w:left w:val="none" w:sz="0" w:space="0" w:color="auto"/>
            <w:bottom w:val="none" w:sz="0" w:space="0" w:color="auto"/>
            <w:right w:val="none" w:sz="0" w:space="0" w:color="auto"/>
          </w:divBdr>
        </w:div>
        <w:div w:id="1909607148">
          <w:marLeft w:val="0"/>
          <w:marRight w:val="0"/>
          <w:marTop w:val="0"/>
          <w:marBottom w:val="0"/>
          <w:divBdr>
            <w:top w:val="none" w:sz="0" w:space="0" w:color="auto"/>
            <w:left w:val="none" w:sz="0" w:space="0" w:color="auto"/>
            <w:bottom w:val="none" w:sz="0" w:space="0" w:color="auto"/>
            <w:right w:val="none" w:sz="0" w:space="0" w:color="auto"/>
          </w:divBdr>
        </w:div>
        <w:div w:id="1324774057">
          <w:marLeft w:val="0"/>
          <w:marRight w:val="0"/>
          <w:marTop w:val="0"/>
          <w:marBottom w:val="0"/>
          <w:divBdr>
            <w:top w:val="none" w:sz="0" w:space="0" w:color="auto"/>
            <w:left w:val="none" w:sz="0" w:space="0" w:color="auto"/>
            <w:bottom w:val="none" w:sz="0" w:space="0" w:color="auto"/>
            <w:right w:val="none" w:sz="0" w:space="0" w:color="auto"/>
          </w:divBdr>
        </w:div>
        <w:div w:id="1850679328">
          <w:marLeft w:val="0"/>
          <w:marRight w:val="0"/>
          <w:marTop w:val="0"/>
          <w:marBottom w:val="0"/>
          <w:divBdr>
            <w:top w:val="none" w:sz="0" w:space="0" w:color="auto"/>
            <w:left w:val="none" w:sz="0" w:space="0" w:color="auto"/>
            <w:bottom w:val="none" w:sz="0" w:space="0" w:color="auto"/>
            <w:right w:val="none" w:sz="0" w:space="0" w:color="auto"/>
          </w:divBdr>
        </w:div>
        <w:div w:id="1893269764">
          <w:marLeft w:val="0"/>
          <w:marRight w:val="0"/>
          <w:marTop w:val="0"/>
          <w:marBottom w:val="0"/>
          <w:divBdr>
            <w:top w:val="none" w:sz="0" w:space="0" w:color="auto"/>
            <w:left w:val="none" w:sz="0" w:space="0" w:color="auto"/>
            <w:bottom w:val="none" w:sz="0" w:space="0" w:color="auto"/>
            <w:right w:val="none" w:sz="0" w:space="0" w:color="auto"/>
          </w:divBdr>
        </w:div>
        <w:div w:id="1806697717">
          <w:marLeft w:val="0"/>
          <w:marRight w:val="0"/>
          <w:marTop w:val="0"/>
          <w:marBottom w:val="0"/>
          <w:divBdr>
            <w:top w:val="none" w:sz="0" w:space="0" w:color="auto"/>
            <w:left w:val="none" w:sz="0" w:space="0" w:color="auto"/>
            <w:bottom w:val="none" w:sz="0" w:space="0" w:color="auto"/>
            <w:right w:val="none" w:sz="0" w:space="0" w:color="auto"/>
          </w:divBdr>
        </w:div>
        <w:div w:id="879511134">
          <w:marLeft w:val="0"/>
          <w:marRight w:val="0"/>
          <w:marTop w:val="0"/>
          <w:marBottom w:val="0"/>
          <w:divBdr>
            <w:top w:val="none" w:sz="0" w:space="0" w:color="auto"/>
            <w:left w:val="none" w:sz="0" w:space="0" w:color="auto"/>
            <w:bottom w:val="none" w:sz="0" w:space="0" w:color="auto"/>
            <w:right w:val="none" w:sz="0" w:space="0" w:color="auto"/>
          </w:divBdr>
        </w:div>
        <w:div w:id="312493865">
          <w:marLeft w:val="0"/>
          <w:marRight w:val="0"/>
          <w:marTop w:val="0"/>
          <w:marBottom w:val="0"/>
          <w:divBdr>
            <w:top w:val="none" w:sz="0" w:space="0" w:color="auto"/>
            <w:left w:val="none" w:sz="0" w:space="0" w:color="auto"/>
            <w:bottom w:val="none" w:sz="0" w:space="0" w:color="auto"/>
            <w:right w:val="none" w:sz="0" w:space="0" w:color="auto"/>
          </w:divBdr>
        </w:div>
        <w:div w:id="532961926">
          <w:marLeft w:val="0"/>
          <w:marRight w:val="0"/>
          <w:marTop w:val="0"/>
          <w:marBottom w:val="0"/>
          <w:divBdr>
            <w:top w:val="none" w:sz="0" w:space="0" w:color="auto"/>
            <w:left w:val="none" w:sz="0" w:space="0" w:color="auto"/>
            <w:bottom w:val="none" w:sz="0" w:space="0" w:color="auto"/>
            <w:right w:val="none" w:sz="0" w:space="0" w:color="auto"/>
          </w:divBdr>
        </w:div>
        <w:div w:id="1794670170">
          <w:marLeft w:val="0"/>
          <w:marRight w:val="0"/>
          <w:marTop w:val="0"/>
          <w:marBottom w:val="0"/>
          <w:divBdr>
            <w:top w:val="none" w:sz="0" w:space="0" w:color="auto"/>
            <w:left w:val="none" w:sz="0" w:space="0" w:color="auto"/>
            <w:bottom w:val="none" w:sz="0" w:space="0" w:color="auto"/>
            <w:right w:val="none" w:sz="0" w:space="0" w:color="auto"/>
          </w:divBdr>
        </w:div>
        <w:div w:id="1830246525">
          <w:marLeft w:val="0"/>
          <w:marRight w:val="0"/>
          <w:marTop w:val="0"/>
          <w:marBottom w:val="0"/>
          <w:divBdr>
            <w:top w:val="none" w:sz="0" w:space="0" w:color="auto"/>
            <w:left w:val="none" w:sz="0" w:space="0" w:color="auto"/>
            <w:bottom w:val="none" w:sz="0" w:space="0" w:color="auto"/>
            <w:right w:val="none" w:sz="0" w:space="0" w:color="auto"/>
          </w:divBdr>
        </w:div>
        <w:div w:id="1734810630">
          <w:marLeft w:val="0"/>
          <w:marRight w:val="0"/>
          <w:marTop w:val="0"/>
          <w:marBottom w:val="0"/>
          <w:divBdr>
            <w:top w:val="none" w:sz="0" w:space="0" w:color="auto"/>
            <w:left w:val="none" w:sz="0" w:space="0" w:color="auto"/>
            <w:bottom w:val="none" w:sz="0" w:space="0" w:color="auto"/>
            <w:right w:val="none" w:sz="0" w:space="0" w:color="auto"/>
          </w:divBdr>
        </w:div>
        <w:div w:id="371539827">
          <w:marLeft w:val="0"/>
          <w:marRight w:val="0"/>
          <w:marTop w:val="0"/>
          <w:marBottom w:val="0"/>
          <w:divBdr>
            <w:top w:val="none" w:sz="0" w:space="0" w:color="auto"/>
            <w:left w:val="none" w:sz="0" w:space="0" w:color="auto"/>
            <w:bottom w:val="none" w:sz="0" w:space="0" w:color="auto"/>
            <w:right w:val="none" w:sz="0" w:space="0" w:color="auto"/>
          </w:divBdr>
        </w:div>
        <w:div w:id="830103829">
          <w:marLeft w:val="0"/>
          <w:marRight w:val="0"/>
          <w:marTop w:val="0"/>
          <w:marBottom w:val="0"/>
          <w:divBdr>
            <w:top w:val="none" w:sz="0" w:space="0" w:color="auto"/>
            <w:left w:val="none" w:sz="0" w:space="0" w:color="auto"/>
            <w:bottom w:val="none" w:sz="0" w:space="0" w:color="auto"/>
            <w:right w:val="none" w:sz="0" w:space="0" w:color="auto"/>
          </w:divBdr>
        </w:div>
        <w:div w:id="24986366">
          <w:marLeft w:val="0"/>
          <w:marRight w:val="0"/>
          <w:marTop w:val="0"/>
          <w:marBottom w:val="0"/>
          <w:divBdr>
            <w:top w:val="none" w:sz="0" w:space="0" w:color="auto"/>
            <w:left w:val="none" w:sz="0" w:space="0" w:color="auto"/>
            <w:bottom w:val="none" w:sz="0" w:space="0" w:color="auto"/>
            <w:right w:val="none" w:sz="0" w:space="0" w:color="auto"/>
          </w:divBdr>
        </w:div>
        <w:div w:id="831222146">
          <w:marLeft w:val="0"/>
          <w:marRight w:val="0"/>
          <w:marTop w:val="0"/>
          <w:marBottom w:val="0"/>
          <w:divBdr>
            <w:top w:val="none" w:sz="0" w:space="0" w:color="auto"/>
            <w:left w:val="none" w:sz="0" w:space="0" w:color="auto"/>
            <w:bottom w:val="none" w:sz="0" w:space="0" w:color="auto"/>
            <w:right w:val="none" w:sz="0" w:space="0" w:color="auto"/>
          </w:divBdr>
        </w:div>
        <w:div w:id="824509579">
          <w:marLeft w:val="0"/>
          <w:marRight w:val="0"/>
          <w:marTop w:val="0"/>
          <w:marBottom w:val="0"/>
          <w:divBdr>
            <w:top w:val="none" w:sz="0" w:space="0" w:color="auto"/>
            <w:left w:val="none" w:sz="0" w:space="0" w:color="auto"/>
            <w:bottom w:val="none" w:sz="0" w:space="0" w:color="auto"/>
            <w:right w:val="none" w:sz="0" w:space="0" w:color="auto"/>
          </w:divBdr>
        </w:div>
        <w:div w:id="1468862014">
          <w:marLeft w:val="0"/>
          <w:marRight w:val="0"/>
          <w:marTop w:val="0"/>
          <w:marBottom w:val="0"/>
          <w:divBdr>
            <w:top w:val="none" w:sz="0" w:space="0" w:color="auto"/>
            <w:left w:val="none" w:sz="0" w:space="0" w:color="auto"/>
            <w:bottom w:val="none" w:sz="0" w:space="0" w:color="auto"/>
            <w:right w:val="none" w:sz="0" w:space="0" w:color="auto"/>
          </w:divBdr>
        </w:div>
        <w:div w:id="1781293739">
          <w:marLeft w:val="0"/>
          <w:marRight w:val="0"/>
          <w:marTop w:val="0"/>
          <w:marBottom w:val="0"/>
          <w:divBdr>
            <w:top w:val="none" w:sz="0" w:space="0" w:color="auto"/>
            <w:left w:val="none" w:sz="0" w:space="0" w:color="auto"/>
            <w:bottom w:val="none" w:sz="0" w:space="0" w:color="auto"/>
            <w:right w:val="none" w:sz="0" w:space="0" w:color="auto"/>
          </w:divBdr>
        </w:div>
        <w:div w:id="1746760337">
          <w:marLeft w:val="0"/>
          <w:marRight w:val="0"/>
          <w:marTop w:val="0"/>
          <w:marBottom w:val="0"/>
          <w:divBdr>
            <w:top w:val="none" w:sz="0" w:space="0" w:color="auto"/>
            <w:left w:val="none" w:sz="0" w:space="0" w:color="auto"/>
            <w:bottom w:val="none" w:sz="0" w:space="0" w:color="auto"/>
            <w:right w:val="none" w:sz="0" w:space="0" w:color="auto"/>
          </w:divBdr>
        </w:div>
        <w:div w:id="1173959690">
          <w:marLeft w:val="0"/>
          <w:marRight w:val="0"/>
          <w:marTop w:val="0"/>
          <w:marBottom w:val="0"/>
          <w:divBdr>
            <w:top w:val="none" w:sz="0" w:space="0" w:color="auto"/>
            <w:left w:val="none" w:sz="0" w:space="0" w:color="auto"/>
            <w:bottom w:val="none" w:sz="0" w:space="0" w:color="auto"/>
            <w:right w:val="none" w:sz="0" w:space="0" w:color="auto"/>
          </w:divBdr>
        </w:div>
        <w:div w:id="217936636">
          <w:marLeft w:val="0"/>
          <w:marRight w:val="0"/>
          <w:marTop w:val="0"/>
          <w:marBottom w:val="0"/>
          <w:divBdr>
            <w:top w:val="none" w:sz="0" w:space="0" w:color="auto"/>
            <w:left w:val="none" w:sz="0" w:space="0" w:color="auto"/>
            <w:bottom w:val="none" w:sz="0" w:space="0" w:color="auto"/>
            <w:right w:val="none" w:sz="0" w:space="0" w:color="auto"/>
          </w:divBdr>
        </w:div>
        <w:div w:id="1270814053">
          <w:marLeft w:val="0"/>
          <w:marRight w:val="0"/>
          <w:marTop w:val="0"/>
          <w:marBottom w:val="0"/>
          <w:divBdr>
            <w:top w:val="none" w:sz="0" w:space="0" w:color="auto"/>
            <w:left w:val="none" w:sz="0" w:space="0" w:color="auto"/>
            <w:bottom w:val="none" w:sz="0" w:space="0" w:color="auto"/>
            <w:right w:val="none" w:sz="0" w:space="0" w:color="auto"/>
          </w:divBdr>
        </w:div>
        <w:div w:id="1478716687">
          <w:marLeft w:val="0"/>
          <w:marRight w:val="0"/>
          <w:marTop w:val="0"/>
          <w:marBottom w:val="0"/>
          <w:divBdr>
            <w:top w:val="none" w:sz="0" w:space="0" w:color="auto"/>
            <w:left w:val="none" w:sz="0" w:space="0" w:color="auto"/>
            <w:bottom w:val="none" w:sz="0" w:space="0" w:color="auto"/>
            <w:right w:val="none" w:sz="0" w:space="0" w:color="auto"/>
          </w:divBdr>
        </w:div>
        <w:div w:id="59257993">
          <w:marLeft w:val="0"/>
          <w:marRight w:val="0"/>
          <w:marTop w:val="0"/>
          <w:marBottom w:val="0"/>
          <w:divBdr>
            <w:top w:val="none" w:sz="0" w:space="0" w:color="auto"/>
            <w:left w:val="none" w:sz="0" w:space="0" w:color="auto"/>
            <w:bottom w:val="none" w:sz="0" w:space="0" w:color="auto"/>
            <w:right w:val="none" w:sz="0" w:space="0" w:color="auto"/>
          </w:divBdr>
        </w:div>
        <w:div w:id="2110542144">
          <w:marLeft w:val="0"/>
          <w:marRight w:val="0"/>
          <w:marTop w:val="0"/>
          <w:marBottom w:val="0"/>
          <w:divBdr>
            <w:top w:val="none" w:sz="0" w:space="0" w:color="auto"/>
            <w:left w:val="none" w:sz="0" w:space="0" w:color="auto"/>
            <w:bottom w:val="none" w:sz="0" w:space="0" w:color="auto"/>
            <w:right w:val="none" w:sz="0" w:space="0" w:color="auto"/>
          </w:divBdr>
        </w:div>
        <w:div w:id="446970665">
          <w:marLeft w:val="0"/>
          <w:marRight w:val="0"/>
          <w:marTop w:val="0"/>
          <w:marBottom w:val="0"/>
          <w:divBdr>
            <w:top w:val="none" w:sz="0" w:space="0" w:color="auto"/>
            <w:left w:val="none" w:sz="0" w:space="0" w:color="auto"/>
            <w:bottom w:val="none" w:sz="0" w:space="0" w:color="auto"/>
            <w:right w:val="none" w:sz="0" w:space="0" w:color="auto"/>
          </w:divBdr>
        </w:div>
        <w:div w:id="807937363">
          <w:marLeft w:val="0"/>
          <w:marRight w:val="0"/>
          <w:marTop w:val="0"/>
          <w:marBottom w:val="0"/>
          <w:divBdr>
            <w:top w:val="none" w:sz="0" w:space="0" w:color="auto"/>
            <w:left w:val="none" w:sz="0" w:space="0" w:color="auto"/>
            <w:bottom w:val="none" w:sz="0" w:space="0" w:color="auto"/>
            <w:right w:val="none" w:sz="0" w:space="0" w:color="auto"/>
          </w:divBdr>
        </w:div>
        <w:div w:id="1798137799">
          <w:marLeft w:val="0"/>
          <w:marRight w:val="0"/>
          <w:marTop w:val="0"/>
          <w:marBottom w:val="0"/>
          <w:divBdr>
            <w:top w:val="none" w:sz="0" w:space="0" w:color="auto"/>
            <w:left w:val="none" w:sz="0" w:space="0" w:color="auto"/>
            <w:bottom w:val="none" w:sz="0" w:space="0" w:color="auto"/>
            <w:right w:val="none" w:sz="0" w:space="0" w:color="auto"/>
          </w:divBdr>
        </w:div>
        <w:div w:id="1543133576">
          <w:marLeft w:val="0"/>
          <w:marRight w:val="0"/>
          <w:marTop w:val="0"/>
          <w:marBottom w:val="0"/>
          <w:divBdr>
            <w:top w:val="none" w:sz="0" w:space="0" w:color="auto"/>
            <w:left w:val="none" w:sz="0" w:space="0" w:color="auto"/>
            <w:bottom w:val="none" w:sz="0" w:space="0" w:color="auto"/>
            <w:right w:val="none" w:sz="0" w:space="0" w:color="auto"/>
          </w:divBdr>
        </w:div>
        <w:div w:id="1777170168">
          <w:marLeft w:val="0"/>
          <w:marRight w:val="0"/>
          <w:marTop w:val="0"/>
          <w:marBottom w:val="0"/>
          <w:divBdr>
            <w:top w:val="none" w:sz="0" w:space="0" w:color="auto"/>
            <w:left w:val="none" w:sz="0" w:space="0" w:color="auto"/>
            <w:bottom w:val="none" w:sz="0" w:space="0" w:color="auto"/>
            <w:right w:val="none" w:sz="0" w:space="0" w:color="auto"/>
          </w:divBdr>
        </w:div>
        <w:div w:id="712971143">
          <w:marLeft w:val="0"/>
          <w:marRight w:val="0"/>
          <w:marTop w:val="0"/>
          <w:marBottom w:val="0"/>
          <w:divBdr>
            <w:top w:val="none" w:sz="0" w:space="0" w:color="auto"/>
            <w:left w:val="none" w:sz="0" w:space="0" w:color="auto"/>
            <w:bottom w:val="none" w:sz="0" w:space="0" w:color="auto"/>
            <w:right w:val="none" w:sz="0" w:space="0" w:color="auto"/>
          </w:divBdr>
        </w:div>
        <w:div w:id="674306647">
          <w:marLeft w:val="0"/>
          <w:marRight w:val="0"/>
          <w:marTop w:val="0"/>
          <w:marBottom w:val="0"/>
          <w:divBdr>
            <w:top w:val="none" w:sz="0" w:space="0" w:color="auto"/>
            <w:left w:val="none" w:sz="0" w:space="0" w:color="auto"/>
            <w:bottom w:val="none" w:sz="0" w:space="0" w:color="auto"/>
            <w:right w:val="none" w:sz="0" w:space="0" w:color="auto"/>
          </w:divBdr>
        </w:div>
        <w:div w:id="2123458166">
          <w:marLeft w:val="0"/>
          <w:marRight w:val="0"/>
          <w:marTop w:val="0"/>
          <w:marBottom w:val="0"/>
          <w:divBdr>
            <w:top w:val="none" w:sz="0" w:space="0" w:color="auto"/>
            <w:left w:val="none" w:sz="0" w:space="0" w:color="auto"/>
            <w:bottom w:val="none" w:sz="0" w:space="0" w:color="auto"/>
            <w:right w:val="none" w:sz="0" w:space="0" w:color="auto"/>
          </w:divBdr>
        </w:div>
        <w:div w:id="1853758775">
          <w:marLeft w:val="0"/>
          <w:marRight w:val="0"/>
          <w:marTop w:val="0"/>
          <w:marBottom w:val="0"/>
          <w:divBdr>
            <w:top w:val="none" w:sz="0" w:space="0" w:color="auto"/>
            <w:left w:val="none" w:sz="0" w:space="0" w:color="auto"/>
            <w:bottom w:val="none" w:sz="0" w:space="0" w:color="auto"/>
            <w:right w:val="none" w:sz="0" w:space="0" w:color="auto"/>
          </w:divBdr>
        </w:div>
        <w:div w:id="1598757133">
          <w:marLeft w:val="0"/>
          <w:marRight w:val="0"/>
          <w:marTop w:val="0"/>
          <w:marBottom w:val="0"/>
          <w:divBdr>
            <w:top w:val="none" w:sz="0" w:space="0" w:color="auto"/>
            <w:left w:val="none" w:sz="0" w:space="0" w:color="auto"/>
            <w:bottom w:val="none" w:sz="0" w:space="0" w:color="auto"/>
            <w:right w:val="none" w:sz="0" w:space="0" w:color="auto"/>
          </w:divBdr>
        </w:div>
        <w:div w:id="105394266">
          <w:marLeft w:val="0"/>
          <w:marRight w:val="0"/>
          <w:marTop w:val="0"/>
          <w:marBottom w:val="0"/>
          <w:divBdr>
            <w:top w:val="none" w:sz="0" w:space="0" w:color="auto"/>
            <w:left w:val="none" w:sz="0" w:space="0" w:color="auto"/>
            <w:bottom w:val="none" w:sz="0" w:space="0" w:color="auto"/>
            <w:right w:val="none" w:sz="0" w:space="0" w:color="auto"/>
          </w:divBdr>
        </w:div>
        <w:div w:id="105127016">
          <w:marLeft w:val="0"/>
          <w:marRight w:val="0"/>
          <w:marTop w:val="0"/>
          <w:marBottom w:val="0"/>
          <w:divBdr>
            <w:top w:val="none" w:sz="0" w:space="0" w:color="auto"/>
            <w:left w:val="none" w:sz="0" w:space="0" w:color="auto"/>
            <w:bottom w:val="none" w:sz="0" w:space="0" w:color="auto"/>
            <w:right w:val="none" w:sz="0" w:space="0" w:color="auto"/>
          </w:divBdr>
        </w:div>
        <w:div w:id="1689989508">
          <w:marLeft w:val="0"/>
          <w:marRight w:val="0"/>
          <w:marTop w:val="0"/>
          <w:marBottom w:val="0"/>
          <w:divBdr>
            <w:top w:val="none" w:sz="0" w:space="0" w:color="auto"/>
            <w:left w:val="none" w:sz="0" w:space="0" w:color="auto"/>
            <w:bottom w:val="none" w:sz="0" w:space="0" w:color="auto"/>
            <w:right w:val="none" w:sz="0" w:space="0" w:color="auto"/>
          </w:divBdr>
        </w:div>
        <w:div w:id="597519643">
          <w:marLeft w:val="0"/>
          <w:marRight w:val="0"/>
          <w:marTop w:val="0"/>
          <w:marBottom w:val="0"/>
          <w:divBdr>
            <w:top w:val="none" w:sz="0" w:space="0" w:color="auto"/>
            <w:left w:val="none" w:sz="0" w:space="0" w:color="auto"/>
            <w:bottom w:val="none" w:sz="0" w:space="0" w:color="auto"/>
            <w:right w:val="none" w:sz="0" w:space="0" w:color="auto"/>
          </w:divBdr>
        </w:div>
        <w:div w:id="1115979579">
          <w:marLeft w:val="0"/>
          <w:marRight w:val="0"/>
          <w:marTop w:val="0"/>
          <w:marBottom w:val="0"/>
          <w:divBdr>
            <w:top w:val="none" w:sz="0" w:space="0" w:color="auto"/>
            <w:left w:val="none" w:sz="0" w:space="0" w:color="auto"/>
            <w:bottom w:val="none" w:sz="0" w:space="0" w:color="auto"/>
            <w:right w:val="none" w:sz="0" w:space="0" w:color="auto"/>
          </w:divBdr>
        </w:div>
        <w:div w:id="776412707">
          <w:marLeft w:val="0"/>
          <w:marRight w:val="0"/>
          <w:marTop w:val="0"/>
          <w:marBottom w:val="0"/>
          <w:divBdr>
            <w:top w:val="none" w:sz="0" w:space="0" w:color="auto"/>
            <w:left w:val="none" w:sz="0" w:space="0" w:color="auto"/>
            <w:bottom w:val="none" w:sz="0" w:space="0" w:color="auto"/>
            <w:right w:val="none" w:sz="0" w:space="0" w:color="auto"/>
          </w:divBdr>
        </w:div>
        <w:div w:id="579294166">
          <w:marLeft w:val="0"/>
          <w:marRight w:val="0"/>
          <w:marTop w:val="0"/>
          <w:marBottom w:val="0"/>
          <w:divBdr>
            <w:top w:val="none" w:sz="0" w:space="0" w:color="auto"/>
            <w:left w:val="none" w:sz="0" w:space="0" w:color="auto"/>
            <w:bottom w:val="none" w:sz="0" w:space="0" w:color="auto"/>
            <w:right w:val="none" w:sz="0" w:space="0" w:color="auto"/>
          </w:divBdr>
        </w:div>
        <w:div w:id="1537506565">
          <w:marLeft w:val="0"/>
          <w:marRight w:val="0"/>
          <w:marTop w:val="0"/>
          <w:marBottom w:val="0"/>
          <w:divBdr>
            <w:top w:val="none" w:sz="0" w:space="0" w:color="auto"/>
            <w:left w:val="none" w:sz="0" w:space="0" w:color="auto"/>
            <w:bottom w:val="none" w:sz="0" w:space="0" w:color="auto"/>
            <w:right w:val="none" w:sz="0" w:space="0" w:color="auto"/>
          </w:divBdr>
        </w:div>
        <w:div w:id="1210187922">
          <w:marLeft w:val="0"/>
          <w:marRight w:val="0"/>
          <w:marTop w:val="0"/>
          <w:marBottom w:val="0"/>
          <w:divBdr>
            <w:top w:val="none" w:sz="0" w:space="0" w:color="auto"/>
            <w:left w:val="none" w:sz="0" w:space="0" w:color="auto"/>
            <w:bottom w:val="none" w:sz="0" w:space="0" w:color="auto"/>
            <w:right w:val="none" w:sz="0" w:space="0" w:color="auto"/>
          </w:divBdr>
        </w:div>
        <w:div w:id="1939413118">
          <w:marLeft w:val="0"/>
          <w:marRight w:val="0"/>
          <w:marTop w:val="0"/>
          <w:marBottom w:val="0"/>
          <w:divBdr>
            <w:top w:val="none" w:sz="0" w:space="0" w:color="auto"/>
            <w:left w:val="none" w:sz="0" w:space="0" w:color="auto"/>
            <w:bottom w:val="none" w:sz="0" w:space="0" w:color="auto"/>
            <w:right w:val="none" w:sz="0" w:space="0" w:color="auto"/>
          </w:divBdr>
        </w:div>
        <w:div w:id="901448365">
          <w:marLeft w:val="0"/>
          <w:marRight w:val="0"/>
          <w:marTop w:val="0"/>
          <w:marBottom w:val="0"/>
          <w:divBdr>
            <w:top w:val="none" w:sz="0" w:space="0" w:color="auto"/>
            <w:left w:val="none" w:sz="0" w:space="0" w:color="auto"/>
            <w:bottom w:val="none" w:sz="0" w:space="0" w:color="auto"/>
            <w:right w:val="none" w:sz="0" w:space="0" w:color="auto"/>
          </w:divBdr>
        </w:div>
        <w:div w:id="919678156">
          <w:marLeft w:val="0"/>
          <w:marRight w:val="0"/>
          <w:marTop w:val="0"/>
          <w:marBottom w:val="0"/>
          <w:divBdr>
            <w:top w:val="none" w:sz="0" w:space="0" w:color="auto"/>
            <w:left w:val="none" w:sz="0" w:space="0" w:color="auto"/>
            <w:bottom w:val="none" w:sz="0" w:space="0" w:color="auto"/>
            <w:right w:val="none" w:sz="0" w:space="0" w:color="auto"/>
          </w:divBdr>
        </w:div>
        <w:div w:id="362362054">
          <w:marLeft w:val="0"/>
          <w:marRight w:val="0"/>
          <w:marTop w:val="0"/>
          <w:marBottom w:val="0"/>
          <w:divBdr>
            <w:top w:val="none" w:sz="0" w:space="0" w:color="auto"/>
            <w:left w:val="none" w:sz="0" w:space="0" w:color="auto"/>
            <w:bottom w:val="none" w:sz="0" w:space="0" w:color="auto"/>
            <w:right w:val="none" w:sz="0" w:space="0" w:color="auto"/>
          </w:divBdr>
        </w:div>
        <w:div w:id="734671061">
          <w:marLeft w:val="0"/>
          <w:marRight w:val="0"/>
          <w:marTop w:val="0"/>
          <w:marBottom w:val="0"/>
          <w:divBdr>
            <w:top w:val="none" w:sz="0" w:space="0" w:color="auto"/>
            <w:left w:val="none" w:sz="0" w:space="0" w:color="auto"/>
            <w:bottom w:val="none" w:sz="0" w:space="0" w:color="auto"/>
            <w:right w:val="none" w:sz="0" w:space="0" w:color="auto"/>
          </w:divBdr>
        </w:div>
        <w:div w:id="1976794121">
          <w:marLeft w:val="0"/>
          <w:marRight w:val="0"/>
          <w:marTop w:val="0"/>
          <w:marBottom w:val="0"/>
          <w:divBdr>
            <w:top w:val="none" w:sz="0" w:space="0" w:color="auto"/>
            <w:left w:val="none" w:sz="0" w:space="0" w:color="auto"/>
            <w:bottom w:val="none" w:sz="0" w:space="0" w:color="auto"/>
            <w:right w:val="none" w:sz="0" w:space="0" w:color="auto"/>
          </w:divBdr>
        </w:div>
        <w:div w:id="538052358">
          <w:marLeft w:val="0"/>
          <w:marRight w:val="0"/>
          <w:marTop w:val="0"/>
          <w:marBottom w:val="0"/>
          <w:divBdr>
            <w:top w:val="none" w:sz="0" w:space="0" w:color="auto"/>
            <w:left w:val="none" w:sz="0" w:space="0" w:color="auto"/>
            <w:bottom w:val="none" w:sz="0" w:space="0" w:color="auto"/>
            <w:right w:val="none" w:sz="0" w:space="0" w:color="auto"/>
          </w:divBdr>
        </w:div>
        <w:div w:id="95102752">
          <w:marLeft w:val="0"/>
          <w:marRight w:val="0"/>
          <w:marTop w:val="0"/>
          <w:marBottom w:val="0"/>
          <w:divBdr>
            <w:top w:val="none" w:sz="0" w:space="0" w:color="auto"/>
            <w:left w:val="none" w:sz="0" w:space="0" w:color="auto"/>
            <w:bottom w:val="none" w:sz="0" w:space="0" w:color="auto"/>
            <w:right w:val="none" w:sz="0" w:space="0" w:color="auto"/>
          </w:divBdr>
        </w:div>
        <w:div w:id="2088307247">
          <w:marLeft w:val="0"/>
          <w:marRight w:val="0"/>
          <w:marTop w:val="0"/>
          <w:marBottom w:val="0"/>
          <w:divBdr>
            <w:top w:val="none" w:sz="0" w:space="0" w:color="auto"/>
            <w:left w:val="none" w:sz="0" w:space="0" w:color="auto"/>
            <w:bottom w:val="none" w:sz="0" w:space="0" w:color="auto"/>
            <w:right w:val="none" w:sz="0" w:space="0" w:color="auto"/>
          </w:divBdr>
        </w:div>
        <w:div w:id="893538930">
          <w:marLeft w:val="0"/>
          <w:marRight w:val="0"/>
          <w:marTop w:val="0"/>
          <w:marBottom w:val="0"/>
          <w:divBdr>
            <w:top w:val="none" w:sz="0" w:space="0" w:color="auto"/>
            <w:left w:val="none" w:sz="0" w:space="0" w:color="auto"/>
            <w:bottom w:val="none" w:sz="0" w:space="0" w:color="auto"/>
            <w:right w:val="none" w:sz="0" w:space="0" w:color="auto"/>
          </w:divBdr>
        </w:div>
        <w:div w:id="2113476633">
          <w:marLeft w:val="0"/>
          <w:marRight w:val="0"/>
          <w:marTop w:val="0"/>
          <w:marBottom w:val="0"/>
          <w:divBdr>
            <w:top w:val="none" w:sz="0" w:space="0" w:color="auto"/>
            <w:left w:val="none" w:sz="0" w:space="0" w:color="auto"/>
            <w:bottom w:val="none" w:sz="0" w:space="0" w:color="auto"/>
            <w:right w:val="none" w:sz="0" w:space="0" w:color="auto"/>
          </w:divBdr>
        </w:div>
      </w:divsChild>
    </w:div>
    <w:div w:id="643046736">
      <w:bodyDiv w:val="1"/>
      <w:marLeft w:val="0"/>
      <w:marRight w:val="0"/>
      <w:marTop w:val="0"/>
      <w:marBottom w:val="0"/>
      <w:divBdr>
        <w:top w:val="none" w:sz="0" w:space="0" w:color="auto"/>
        <w:left w:val="none" w:sz="0" w:space="0" w:color="auto"/>
        <w:bottom w:val="none" w:sz="0" w:space="0" w:color="auto"/>
        <w:right w:val="none" w:sz="0" w:space="0" w:color="auto"/>
      </w:divBdr>
      <w:divsChild>
        <w:div w:id="923034996">
          <w:marLeft w:val="0"/>
          <w:marRight w:val="0"/>
          <w:marTop w:val="0"/>
          <w:marBottom w:val="0"/>
          <w:divBdr>
            <w:top w:val="none" w:sz="0" w:space="0" w:color="auto"/>
            <w:left w:val="none" w:sz="0" w:space="0" w:color="auto"/>
            <w:bottom w:val="none" w:sz="0" w:space="0" w:color="auto"/>
            <w:right w:val="none" w:sz="0" w:space="0" w:color="auto"/>
          </w:divBdr>
        </w:div>
        <w:div w:id="1843467879">
          <w:marLeft w:val="0"/>
          <w:marRight w:val="0"/>
          <w:marTop w:val="0"/>
          <w:marBottom w:val="0"/>
          <w:divBdr>
            <w:top w:val="none" w:sz="0" w:space="0" w:color="auto"/>
            <w:left w:val="none" w:sz="0" w:space="0" w:color="auto"/>
            <w:bottom w:val="none" w:sz="0" w:space="0" w:color="auto"/>
            <w:right w:val="none" w:sz="0" w:space="0" w:color="auto"/>
          </w:divBdr>
          <w:divsChild>
            <w:div w:id="835071999">
              <w:marLeft w:val="0"/>
              <w:marRight w:val="0"/>
              <w:marTop w:val="0"/>
              <w:marBottom w:val="0"/>
              <w:divBdr>
                <w:top w:val="none" w:sz="0" w:space="0" w:color="auto"/>
                <w:left w:val="none" w:sz="0" w:space="0" w:color="auto"/>
                <w:bottom w:val="none" w:sz="0" w:space="0" w:color="auto"/>
                <w:right w:val="none" w:sz="0" w:space="0" w:color="auto"/>
              </w:divBdr>
            </w:div>
          </w:divsChild>
        </w:div>
        <w:div w:id="1571110932">
          <w:marLeft w:val="0"/>
          <w:marRight w:val="0"/>
          <w:marTop w:val="450"/>
          <w:marBottom w:val="300"/>
          <w:divBdr>
            <w:top w:val="none" w:sz="0" w:space="0" w:color="auto"/>
            <w:left w:val="none" w:sz="0" w:space="0" w:color="auto"/>
            <w:bottom w:val="none" w:sz="0" w:space="0" w:color="auto"/>
            <w:right w:val="none" w:sz="0" w:space="0" w:color="auto"/>
          </w:divBdr>
        </w:div>
        <w:div w:id="1444154820">
          <w:marLeft w:val="0"/>
          <w:marRight w:val="0"/>
          <w:marTop w:val="0"/>
          <w:marBottom w:val="0"/>
          <w:divBdr>
            <w:top w:val="none" w:sz="0" w:space="0" w:color="auto"/>
            <w:left w:val="none" w:sz="0" w:space="0" w:color="auto"/>
            <w:bottom w:val="none" w:sz="0" w:space="0" w:color="auto"/>
            <w:right w:val="none" w:sz="0" w:space="0" w:color="auto"/>
          </w:divBdr>
        </w:div>
      </w:divsChild>
    </w:div>
    <w:div w:id="1168789860">
      <w:bodyDiv w:val="1"/>
      <w:marLeft w:val="0"/>
      <w:marRight w:val="0"/>
      <w:marTop w:val="0"/>
      <w:marBottom w:val="0"/>
      <w:divBdr>
        <w:top w:val="none" w:sz="0" w:space="0" w:color="auto"/>
        <w:left w:val="none" w:sz="0" w:space="0" w:color="auto"/>
        <w:bottom w:val="none" w:sz="0" w:space="0" w:color="auto"/>
        <w:right w:val="none" w:sz="0" w:space="0" w:color="auto"/>
      </w:divBdr>
      <w:divsChild>
        <w:div w:id="290868422">
          <w:marLeft w:val="0"/>
          <w:marRight w:val="0"/>
          <w:marTop w:val="0"/>
          <w:marBottom w:val="0"/>
          <w:divBdr>
            <w:top w:val="none" w:sz="0" w:space="0" w:color="auto"/>
            <w:left w:val="none" w:sz="0" w:space="0" w:color="auto"/>
            <w:bottom w:val="none" w:sz="0" w:space="0" w:color="auto"/>
            <w:right w:val="none" w:sz="0" w:space="0" w:color="auto"/>
          </w:divBdr>
        </w:div>
        <w:div w:id="1556358408">
          <w:marLeft w:val="0"/>
          <w:marRight w:val="0"/>
          <w:marTop w:val="0"/>
          <w:marBottom w:val="0"/>
          <w:divBdr>
            <w:top w:val="none" w:sz="0" w:space="0" w:color="auto"/>
            <w:left w:val="none" w:sz="0" w:space="0" w:color="auto"/>
            <w:bottom w:val="none" w:sz="0" w:space="0" w:color="auto"/>
            <w:right w:val="none" w:sz="0" w:space="0" w:color="auto"/>
          </w:divBdr>
        </w:div>
        <w:div w:id="877351975">
          <w:marLeft w:val="0"/>
          <w:marRight w:val="0"/>
          <w:marTop w:val="0"/>
          <w:marBottom w:val="0"/>
          <w:divBdr>
            <w:top w:val="none" w:sz="0" w:space="0" w:color="auto"/>
            <w:left w:val="none" w:sz="0" w:space="0" w:color="auto"/>
            <w:bottom w:val="none" w:sz="0" w:space="0" w:color="auto"/>
            <w:right w:val="none" w:sz="0" w:space="0" w:color="auto"/>
          </w:divBdr>
        </w:div>
        <w:div w:id="2084910841">
          <w:marLeft w:val="0"/>
          <w:marRight w:val="0"/>
          <w:marTop w:val="0"/>
          <w:marBottom w:val="0"/>
          <w:divBdr>
            <w:top w:val="none" w:sz="0" w:space="0" w:color="auto"/>
            <w:left w:val="none" w:sz="0" w:space="0" w:color="auto"/>
            <w:bottom w:val="none" w:sz="0" w:space="0" w:color="auto"/>
            <w:right w:val="none" w:sz="0" w:space="0" w:color="auto"/>
          </w:divBdr>
        </w:div>
        <w:div w:id="2125421901">
          <w:marLeft w:val="0"/>
          <w:marRight w:val="0"/>
          <w:marTop w:val="0"/>
          <w:marBottom w:val="0"/>
          <w:divBdr>
            <w:top w:val="none" w:sz="0" w:space="0" w:color="auto"/>
            <w:left w:val="none" w:sz="0" w:space="0" w:color="auto"/>
            <w:bottom w:val="none" w:sz="0" w:space="0" w:color="auto"/>
            <w:right w:val="none" w:sz="0" w:space="0" w:color="auto"/>
          </w:divBdr>
        </w:div>
        <w:div w:id="2068530610">
          <w:marLeft w:val="0"/>
          <w:marRight w:val="0"/>
          <w:marTop w:val="0"/>
          <w:marBottom w:val="0"/>
          <w:divBdr>
            <w:top w:val="none" w:sz="0" w:space="0" w:color="auto"/>
            <w:left w:val="none" w:sz="0" w:space="0" w:color="auto"/>
            <w:bottom w:val="none" w:sz="0" w:space="0" w:color="auto"/>
            <w:right w:val="none" w:sz="0" w:space="0" w:color="auto"/>
          </w:divBdr>
        </w:div>
        <w:div w:id="1713190100">
          <w:marLeft w:val="0"/>
          <w:marRight w:val="0"/>
          <w:marTop w:val="0"/>
          <w:marBottom w:val="0"/>
          <w:divBdr>
            <w:top w:val="none" w:sz="0" w:space="0" w:color="auto"/>
            <w:left w:val="none" w:sz="0" w:space="0" w:color="auto"/>
            <w:bottom w:val="none" w:sz="0" w:space="0" w:color="auto"/>
            <w:right w:val="none" w:sz="0" w:space="0" w:color="auto"/>
          </w:divBdr>
        </w:div>
        <w:div w:id="912544260">
          <w:marLeft w:val="0"/>
          <w:marRight w:val="0"/>
          <w:marTop w:val="0"/>
          <w:marBottom w:val="0"/>
          <w:divBdr>
            <w:top w:val="none" w:sz="0" w:space="0" w:color="auto"/>
            <w:left w:val="none" w:sz="0" w:space="0" w:color="auto"/>
            <w:bottom w:val="none" w:sz="0" w:space="0" w:color="auto"/>
            <w:right w:val="none" w:sz="0" w:space="0" w:color="auto"/>
          </w:divBdr>
        </w:div>
        <w:div w:id="157697269">
          <w:marLeft w:val="0"/>
          <w:marRight w:val="0"/>
          <w:marTop w:val="0"/>
          <w:marBottom w:val="0"/>
          <w:divBdr>
            <w:top w:val="none" w:sz="0" w:space="0" w:color="auto"/>
            <w:left w:val="none" w:sz="0" w:space="0" w:color="auto"/>
            <w:bottom w:val="none" w:sz="0" w:space="0" w:color="auto"/>
            <w:right w:val="none" w:sz="0" w:space="0" w:color="auto"/>
          </w:divBdr>
        </w:div>
        <w:div w:id="1965116783">
          <w:marLeft w:val="0"/>
          <w:marRight w:val="0"/>
          <w:marTop w:val="0"/>
          <w:marBottom w:val="0"/>
          <w:divBdr>
            <w:top w:val="none" w:sz="0" w:space="0" w:color="auto"/>
            <w:left w:val="none" w:sz="0" w:space="0" w:color="auto"/>
            <w:bottom w:val="none" w:sz="0" w:space="0" w:color="auto"/>
            <w:right w:val="none" w:sz="0" w:space="0" w:color="auto"/>
          </w:divBdr>
        </w:div>
        <w:div w:id="1072048792">
          <w:marLeft w:val="0"/>
          <w:marRight w:val="0"/>
          <w:marTop w:val="0"/>
          <w:marBottom w:val="0"/>
          <w:divBdr>
            <w:top w:val="none" w:sz="0" w:space="0" w:color="auto"/>
            <w:left w:val="none" w:sz="0" w:space="0" w:color="auto"/>
            <w:bottom w:val="none" w:sz="0" w:space="0" w:color="auto"/>
            <w:right w:val="none" w:sz="0" w:space="0" w:color="auto"/>
          </w:divBdr>
        </w:div>
        <w:div w:id="449057820">
          <w:marLeft w:val="0"/>
          <w:marRight w:val="0"/>
          <w:marTop w:val="0"/>
          <w:marBottom w:val="0"/>
          <w:divBdr>
            <w:top w:val="none" w:sz="0" w:space="0" w:color="auto"/>
            <w:left w:val="none" w:sz="0" w:space="0" w:color="auto"/>
            <w:bottom w:val="none" w:sz="0" w:space="0" w:color="auto"/>
            <w:right w:val="none" w:sz="0" w:space="0" w:color="auto"/>
          </w:divBdr>
        </w:div>
        <w:div w:id="2060780830">
          <w:marLeft w:val="0"/>
          <w:marRight w:val="0"/>
          <w:marTop w:val="0"/>
          <w:marBottom w:val="0"/>
          <w:divBdr>
            <w:top w:val="none" w:sz="0" w:space="0" w:color="auto"/>
            <w:left w:val="none" w:sz="0" w:space="0" w:color="auto"/>
            <w:bottom w:val="none" w:sz="0" w:space="0" w:color="auto"/>
            <w:right w:val="none" w:sz="0" w:space="0" w:color="auto"/>
          </w:divBdr>
        </w:div>
        <w:div w:id="1799100420">
          <w:marLeft w:val="0"/>
          <w:marRight w:val="0"/>
          <w:marTop w:val="0"/>
          <w:marBottom w:val="0"/>
          <w:divBdr>
            <w:top w:val="none" w:sz="0" w:space="0" w:color="auto"/>
            <w:left w:val="none" w:sz="0" w:space="0" w:color="auto"/>
            <w:bottom w:val="none" w:sz="0" w:space="0" w:color="auto"/>
            <w:right w:val="none" w:sz="0" w:space="0" w:color="auto"/>
          </w:divBdr>
        </w:div>
        <w:div w:id="1767536772">
          <w:marLeft w:val="0"/>
          <w:marRight w:val="0"/>
          <w:marTop w:val="0"/>
          <w:marBottom w:val="0"/>
          <w:divBdr>
            <w:top w:val="none" w:sz="0" w:space="0" w:color="auto"/>
            <w:left w:val="none" w:sz="0" w:space="0" w:color="auto"/>
            <w:bottom w:val="none" w:sz="0" w:space="0" w:color="auto"/>
            <w:right w:val="none" w:sz="0" w:space="0" w:color="auto"/>
          </w:divBdr>
        </w:div>
        <w:div w:id="110518474">
          <w:marLeft w:val="0"/>
          <w:marRight w:val="0"/>
          <w:marTop w:val="0"/>
          <w:marBottom w:val="0"/>
          <w:divBdr>
            <w:top w:val="none" w:sz="0" w:space="0" w:color="auto"/>
            <w:left w:val="none" w:sz="0" w:space="0" w:color="auto"/>
            <w:bottom w:val="none" w:sz="0" w:space="0" w:color="auto"/>
            <w:right w:val="none" w:sz="0" w:space="0" w:color="auto"/>
          </w:divBdr>
        </w:div>
        <w:div w:id="1062483594">
          <w:marLeft w:val="0"/>
          <w:marRight w:val="0"/>
          <w:marTop w:val="0"/>
          <w:marBottom w:val="0"/>
          <w:divBdr>
            <w:top w:val="none" w:sz="0" w:space="0" w:color="auto"/>
            <w:left w:val="none" w:sz="0" w:space="0" w:color="auto"/>
            <w:bottom w:val="none" w:sz="0" w:space="0" w:color="auto"/>
            <w:right w:val="none" w:sz="0" w:space="0" w:color="auto"/>
          </w:divBdr>
        </w:div>
        <w:div w:id="1677074531">
          <w:marLeft w:val="0"/>
          <w:marRight w:val="0"/>
          <w:marTop w:val="0"/>
          <w:marBottom w:val="0"/>
          <w:divBdr>
            <w:top w:val="none" w:sz="0" w:space="0" w:color="auto"/>
            <w:left w:val="none" w:sz="0" w:space="0" w:color="auto"/>
            <w:bottom w:val="none" w:sz="0" w:space="0" w:color="auto"/>
            <w:right w:val="none" w:sz="0" w:space="0" w:color="auto"/>
          </w:divBdr>
        </w:div>
        <w:div w:id="2098791332">
          <w:marLeft w:val="0"/>
          <w:marRight w:val="0"/>
          <w:marTop w:val="0"/>
          <w:marBottom w:val="0"/>
          <w:divBdr>
            <w:top w:val="none" w:sz="0" w:space="0" w:color="auto"/>
            <w:left w:val="none" w:sz="0" w:space="0" w:color="auto"/>
            <w:bottom w:val="none" w:sz="0" w:space="0" w:color="auto"/>
            <w:right w:val="none" w:sz="0" w:space="0" w:color="auto"/>
          </w:divBdr>
        </w:div>
        <w:div w:id="805045450">
          <w:marLeft w:val="0"/>
          <w:marRight w:val="0"/>
          <w:marTop w:val="0"/>
          <w:marBottom w:val="0"/>
          <w:divBdr>
            <w:top w:val="none" w:sz="0" w:space="0" w:color="auto"/>
            <w:left w:val="none" w:sz="0" w:space="0" w:color="auto"/>
            <w:bottom w:val="none" w:sz="0" w:space="0" w:color="auto"/>
            <w:right w:val="none" w:sz="0" w:space="0" w:color="auto"/>
          </w:divBdr>
        </w:div>
        <w:div w:id="1409765298">
          <w:marLeft w:val="0"/>
          <w:marRight w:val="0"/>
          <w:marTop w:val="0"/>
          <w:marBottom w:val="0"/>
          <w:divBdr>
            <w:top w:val="none" w:sz="0" w:space="0" w:color="auto"/>
            <w:left w:val="none" w:sz="0" w:space="0" w:color="auto"/>
            <w:bottom w:val="none" w:sz="0" w:space="0" w:color="auto"/>
            <w:right w:val="none" w:sz="0" w:space="0" w:color="auto"/>
          </w:divBdr>
        </w:div>
        <w:div w:id="1892840602">
          <w:marLeft w:val="0"/>
          <w:marRight w:val="0"/>
          <w:marTop w:val="0"/>
          <w:marBottom w:val="0"/>
          <w:divBdr>
            <w:top w:val="none" w:sz="0" w:space="0" w:color="auto"/>
            <w:left w:val="none" w:sz="0" w:space="0" w:color="auto"/>
            <w:bottom w:val="none" w:sz="0" w:space="0" w:color="auto"/>
            <w:right w:val="none" w:sz="0" w:space="0" w:color="auto"/>
          </w:divBdr>
        </w:div>
        <w:div w:id="1612932279">
          <w:marLeft w:val="0"/>
          <w:marRight w:val="0"/>
          <w:marTop w:val="0"/>
          <w:marBottom w:val="0"/>
          <w:divBdr>
            <w:top w:val="none" w:sz="0" w:space="0" w:color="auto"/>
            <w:left w:val="none" w:sz="0" w:space="0" w:color="auto"/>
            <w:bottom w:val="none" w:sz="0" w:space="0" w:color="auto"/>
            <w:right w:val="none" w:sz="0" w:space="0" w:color="auto"/>
          </w:divBdr>
        </w:div>
        <w:div w:id="1653097885">
          <w:marLeft w:val="0"/>
          <w:marRight w:val="0"/>
          <w:marTop w:val="0"/>
          <w:marBottom w:val="0"/>
          <w:divBdr>
            <w:top w:val="none" w:sz="0" w:space="0" w:color="auto"/>
            <w:left w:val="none" w:sz="0" w:space="0" w:color="auto"/>
            <w:bottom w:val="none" w:sz="0" w:space="0" w:color="auto"/>
            <w:right w:val="none" w:sz="0" w:space="0" w:color="auto"/>
          </w:divBdr>
        </w:div>
        <w:div w:id="1103301931">
          <w:marLeft w:val="0"/>
          <w:marRight w:val="0"/>
          <w:marTop w:val="0"/>
          <w:marBottom w:val="0"/>
          <w:divBdr>
            <w:top w:val="none" w:sz="0" w:space="0" w:color="auto"/>
            <w:left w:val="none" w:sz="0" w:space="0" w:color="auto"/>
            <w:bottom w:val="none" w:sz="0" w:space="0" w:color="auto"/>
            <w:right w:val="none" w:sz="0" w:space="0" w:color="auto"/>
          </w:divBdr>
        </w:div>
        <w:div w:id="783576469">
          <w:marLeft w:val="0"/>
          <w:marRight w:val="0"/>
          <w:marTop w:val="0"/>
          <w:marBottom w:val="0"/>
          <w:divBdr>
            <w:top w:val="none" w:sz="0" w:space="0" w:color="auto"/>
            <w:left w:val="none" w:sz="0" w:space="0" w:color="auto"/>
            <w:bottom w:val="none" w:sz="0" w:space="0" w:color="auto"/>
            <w:right w:val="none" w:sz="0" w:space="0" w:color="auto"/>
          </w:divBdr>
        </w:div>
        <w:div w:id="304089123">
          <w:marLeft w:val="0"/>
          <w:marRight w:val="0"/>
          <w:marTop w:val="0"/>
          <w:marBottom w:val="0"/>
          <w:divBdr>
            <w:top w:val="none" w:sz="0" w:space="0" w:color="auto"/>
            <w:left w:val="none" w:sz="0" w:space="0" w:color="auto"/>
            <w:bottom w:val="none" w:sz="0" w:space="0" w:color="auto"/>
            <w:right w:val="none" w:sz="0" w:space="0" w:color="auto"/>
          </w:divBdr>
        </w:div>
        <w:div w:id="651758208">
          <w:marLeft w:val="0"/>
          <w:marRight w:val="0"/>
          <w:marTop w:val="0"/>
          <w:marBottom w:val="0"/>
          <w:divBdr>
            <w:top w:val="none" w:sz="0" w:space="0" w:color="auto"/>
            <w:left w:val="none" w:sz="0" w:space="0" w:color="auto"/>
            <w:bottom w:val="none" w:sz="0" w:space="0" w:color="auto"/>
            <w:right w:val="none" w:sz="0" w:space="0" w:color="auto"/>
          </w:divBdr>
        </w:div>
        <w:div w:id="1826311068">
          <w:marLeft w:val="0"/>
          <w:marRight w:val="0"/>
          <w:marTop w:val="0"/>
          <w:marBottom w:val="0"/>
          <w:divBdr>
            <w:top w:val="none" w:sz="0" w:space="0" w:color="auto"/>
            <w:left w:val="none" w:sz="0" w:space="0" w:color="auto"/>
            <w:bottom w:val="none" w:sz="0" w:space="0" w:color="auto"/>
            <w:right w:val="none" w:sz="0" w:space="0" w:color="auto"/>
          </w:divBdr>
        </w:div>
        <w:div w:id="1101490737">
          <w:marLeft w:val="0"/>
          <w:marRight w:val="0"/>
          <w:marTop w:val="0"/>
          <w:marBottom w:val="0"/>
          <w:divBdr>
            <w:top w:val="none" w:sz="0" w:space="0" w:color="auto"/>
            <w:left w:val="none" w:sz="0" w:space="0" w:color="auto"/>
            <w:bottom w:val="none" w:sz="0" w:space="0" w:color="auto"/>
            <w:right w:val="none" w:sz="0" w:space="0" w:color="auto"/>
          </w:divBdr>
        </w:div>
        <w:div w:id="1954752914">
          <w:marLeft w:val="0"/>
          <w:marRight w:val="0"/>
          <w:marTop w:val="0"/>
          <w:marBottom w:val="0"/>
          <w:divBdr>
            <w:top w:val="none" w:sz="0" w:space="0" w:color="auto"/>
            <w:left w:val="none" w:sz="0" w:space="0" w:color="auto"/>
            <w:bottom w:val="none" w:sz="0" w:space="0" w:color="auto"/>
            <w:right w:val="none" w:sz="0" w:space="0" w:color="auto"/>
          </w:divBdr>
        </w:div>
        <w:div w:id="1302804642">
          <w:marLeft w:val="0"/>
          <w:marRight w:val="0"/>
          <w:marTop w:val="0"/>
          <w:marBottom w:val="0"/>
          <w:divBdr>
            <w:top w:val="none" w:sz="0" w:space="0" w:color="auto"/>
            <w:left w:val="none" w:sz="0" w:space="0" w:color="auto"/>
            <w:bottom w:val="none" w:sz="0" w:space="0" w:color="auto"/>
            <w:right w:val="none" w:sz="0" w:space="0" w:color="auto"/>
          </w:divBdr>
        </w:div>
        <w:div w:id="694504279">
          <w:marLeft w:val="0"/>
          <w:marRight w:val="0"/>
          <w:marTop w:val="0"/>
          <w:marBottom w:val="0"/>
          <w:divBdr>
            <w:top w:val="none" w:sz="0" w:space="0" w:color="auto"/>
            <w:left w:val="none" w:sz="0" w:space="0" w:color="auto"/>
            <w:bottom w:val="none" w:sz="0" w:space="0" w:color="auto"/>
            <w:right w:val="none" w:sz="0" w:space="0" w:color="auto"/>
          </w:divBdr>
        </w:div>
        <w:div w:id="1892309109">
          <w:marLeft w:val="0"/>
          <w:marRight w:val="0"/>
          <w:marTop w:val="0"/>
          <w:marBottom w:val="0"/>
          <w:divBdr>
            <w:top w:val="none" w:sz="0" w:space="0" w:color="auto"/>
            <w:left w:val="none" w:sz="0" w:space="0" w:color="auto"/>
            <w:bottom w:val="none" w:sz="0" w:space="0" w:color="auto"/>
            <w:right w:val="none" w:sz="0" w:space="0" w:color="auto"/>
          </w:divBdr>
        </w:div>
        <w:div w:id="350422403">
          <w:marLeft w:val="0"/>
          <w:marRight w:val="0"/>
          <w:marTop w:val="0"/>
          <w:marBottom w:val="0"/>
          <w:divBdr>
            <w:top w:val="none" w:sz="0" w:space="0" w:color="auto"/>
            <w:left w:val="none" w:sz="0" w:space="0" w:color="auto"/>
            <w:bottom w:val="none" w:sz="0" w:space="0" w:color="auto"/>
            <w:right w:val="none" w:sz="0" w:space="0" w:color="auto"/>
          </w:divBdr>
        </w:div>
        <w:div w:id="1962758065">
          <w:marLeft w:val="0"/>
          <w:marRight w:val="0"/>
          <w:marTop w:val="0"/>
          <w:marBottom w:val="0"/>
          <w:divBdr>
            <w:top w:val="none" w:sz="0" w:space="0" w:color="auto"/>
            <w:left w:val="none" w:sz="0" w:space="0" w:color="auto"/>
            <w:bottom w:val="none" w:sz="0" w:space="0" w:color="auto"/>
            <w:right w:val="none" w:sz="0" w:space="0" w:color="auto"/>
          </w:divBdr>
        </w:div>
        <w:div w:id="1657608063">
          <w:marLeft w:val="0"/>
          <w:marRight w:val="0"/>
          <w:marTop w:val="0"/>
          <w:marBottom w:val="0"/>
          <w:divBdr>
            <w:top w:val="none" w:sz="0" w:space="0" w:color="auto"/>
            <w:left w:val="none" w:sz="0" w:space="0" w:color="auto"/>
            <w:bottom w:val="none" w:sz="0" w:space="0" w:color="auto"/>
            <w:right w:val="none" w:sz="0" w:space="0" w:color="auto"/>
          </w:divBdr>
        </w:div>
        <w:div w:id="1967616624">
          <w:marLeft w:val="0"/>
          <w:marRight w:val="0"/>
          <w:marTop w:val="0"/>
          <w:marBottom w:val="0"/>
          <w:divBdr>
            <w:top w:val="none" w:sz="0" w:space="0" w:color="auto"/>
            <w:left w:val="none" w:sz="0" w:space="0" w:color="auto"/>
            <w:bottom w:val="none" w:sz="0" w:space="0" w:color="auto"/>
            <w:right w:val="none" w:sz="0" w:space="0" w:color="auto"/>
          </w:divBdr>
        </w:div>
        <w:div w:id="1678654861">
          <w:marLeft w:val="0"/>
          <w:marRight w:val="0"/>
          <w:marTop w:val="0"/>
          <w:marBottom w:val="0"/>
          <w:divBdr>
            <w:top w:val="none" w:sz="0" w:space="0" w:color="auto"/>
            <w:left w:val="none" w:sz="0" w:space="0" w:color="auto"/>
            <w:bottom w:val="none" w:sz="0" w:space="0" w:color="auto"/>
            <w:right w:val="none" w:sz="0" w:space="0" w:color="auto"/>
          </w:divBdr>
        </w:div>
        <w:div w:id="1440837394">
          <w:marLeft w:val="0"/>
          <w:marRight w:val="0"/>
          <w:marTop w:val="0"/>
          <w:marBottom w:val="0"/>
          <w:divBdr>
            <w:top w:val="none" w:sz="0" w:space="0" w:color="auto"/>
            <w:left w:val="none" w:sz="0" w:space="0" w:color="auto"/>
            <w:bottom w:val="none" w:sz="0" w:space="0" w:color="auto"/>
            <w:right w:val="none" w:sz="0" w:space="0" w:color="auto"/>
          </w:divBdr>
        </w:div>
        <w:div w:id="687218276">
          <w:marLeft w:val="0"/>
          <w:marRight w:val="0"/>
          <w:marTop w:val="0"/>
          <w:marBottom w:val="0"/>
          <w:divBdr>
            <w:top w:val="none" w:sz="0" w:space="0" w:color="auto"/>
            <w:left w:val="none" w:sz="0" w:space="0" w:color="auto"/>
            <w:bottom w:val="none" w:sz="0" w:space="0" w:color="auto"/>
            <w:right w:val="none" w:sz="0" w:space="0" w:color="auto"/>
          </w:divBdr>
        </w:div>
        <w:div w:id="1673217586">
          <w:marLeft w:val="0"/>
          <w:marRight w:val="0"/>
          <w:marTop w:val="0"/>
          <w:marBottom w:val="0"/>
          <w:divBdr>
            <w:top w:val="none" w:sz="0" w:space="0" w:color="auto"/>
            <w:left w:val="none" w:sz="0" w:space="0" w:color="auto"/>
            <w:bottom w:val="none" w:sz="0" w:space="0" w:color="auto"/>
            <w:right w:val="none" w:sz="0" w:space="0" w:color="auto"/>
          </w:divBdr>
        </w:div>
        <w:div w:id="149372470">
          <w:marLeft w:val="0"/>
          <w:marRight w:val="0"/>
          <w:marTop w:val="0"/>
          <w:marBottom w:val="0"/>
          <w:divBdr>
            <w:top w:val="none" w:sz="0" w:space="0" w:color="auto"/>
            <w:left w:val="none" w:sz="0" w:space="0" w:color="auto"/>
            <w:bottom w:val="none" w:sz="0" w:space="0" w:color="auto"/>
            <w:right w:val="none" w:sz="0" w:space="0" w:color="auto"/>
          </w:divBdr>
        </w:div>
        <w:div w:id="977882394">
          <w:marLeft w:val="0"/>
          <w:marRight w:val="0"/>
          <w:marTop w:val="0"/>
          <w:marBottom w:val="0"/>
          <w:divBdr>
            <w:top w:val="none" w:sz="0" w:space="0" w:color="auto"/>
            <w:left w:val="none" w:sz="0" w:space="0" w:color="auto"/>
            <w:bottom w:val="none" w:sz="0" w:space="0" w:color="auto"/>
            <w:right w:val="none" w:sz="0" w:space="0" w:color="auto"/>
          </w:divBdr>
        </w:div>
        <w:div w:id="2062291762">
          <w:marLeft w:val="0"/>
          <w:marRight w:val="0"/>
          <w:marTop w:val="0"/>
          <w:marBottom w:val="0"/>
          <w:divBdr>
            <w:top w:val="none" w:sz="0" w:space="0" w:color="auto"/>
            <w:left w:val="none" w:sz="0" w:space="0" w:color="auto"/>
            <w:bottom w:val="none" w:sz="0" w:space="0" w:color="auto"/>
            <w:right w:val="none" w:sz="0" w:space="0" w:color="auto"/>
          </w:divBdr>
        </w:div>
        <w:div w:id="1663119365">
          <w:marLeft w:val="0"/>
          <w:marRight w:val="0"/>
          <w:marTop w:val="0"/>
          <w:marBottom w:val="0"/>
          <w:divBdr>
            <w:top w:val="none" w:sz="0" w:space="0" w:color="auto"/>
            <w:left w:val="none" w:sz="0" w:space="0" w:color="auto"/>
            <w:bottom w:val="none" w:sz="0" w:space="0" w:color="auto"/>
            <w:right w:val="none" w:sz="0" w:space="0" w:color="auto"/>
          </w:divBdr>
        </w:div>
        <w:div w:id="1188639191">
          <w:marLeft w:val="0"/>
          <w:marRight w:val="0"/>
          <w:marTop w:val="0"/>
          <w:marBottom w:val="0"/>
          <w:divBdr>
            <w:top w:val="none" w:sz="0" w:space="0" w:color="auto"/>
            <w:left w:val="none" w:sz="0" w:space="0" w:color="auto"/>
            <w:bottom w:val="none" w:sz="0" w:space="0" w:color="auto"/>
            <w:right w:val="none" w:sz="0" w:space="0" w:color="auto"/>
          </w:divBdr>
        </w:div>
        <w:div w:id="728848095">
          <w:marLeft w:val="0"/>
          <w:marRight w:val="0"/>
          <w:marTop w:val="0"/>
          <w:marBottom w:val="0"/>
          <w:divBdr>
            <w:top w:val="none" w:sz="0" w:space="0" w:color="auto"/>
            <w:left w:val="none" w:sz="0" w:space="0" w:color="auto"/>
            <w:bottom w:val="none" w:sz="0" w:space="0" w:color="auto"/>
            <w:right w:val="none" w:sz="0" w:space="0" w:color="auto"/>
          </w:divBdr>
        </w:div>
        <w:div w:id="1240410598">
          <w:marLeft w:val="0"/>
          <w:marRight w:val="0"/>
          <w:marTop w:val="0"/>
          <w:marBottom w:val="0"/>
          <w:divBdr>
            <w:top w:val="none" w:sz="0" w:space="0" w:color="auto"/>
            <w:left w:val="none" w:sz="0" w:space="0" w:color="auto"/>
            <w:bottom w:val="none" w:sz="0" w:space="0" w:color="auto"/>
            <w:right w:val="none" w:sz="0" w:space="0" w:color="auto"/>
          </w:divBdr>
        </w:div>
        <w:div w:id="1766150834">
          <w:marLeft w:val="0"/>
          <w:marRight w:val="0"/>
          <w:marTop w:val="0"/>
          <w:marBottom w:val="0"/>
          <w:divBdr>
            <w:top w:val="none" w:sz="0" w:space="0" w:color="auto"/>
            <w:left w:val="none" w:sz="0" w:space="0" w:color="auto"/>
            <w:bottom w:val="none" w:sz="0" w:space="0" w:color="auto"/>
            <w:right w:val="none" w:sz="0" w:space="0" w:color="auto"/>
          </w:divBdr>
        </w:div>
        <w:div w:id="191185453">
          <w:marLeft w:val="0"/>
          <w:marRight w:val="0"/>
          <w:marTop w:val="0"/>
          <w:marBottom w:val="0"/>
          <w:divBdr>
            <w:top w:val="none" w:sz="0" w:space="0" w:color="auto"/>
            <w:left w:val="none" w:sz="0" w:space="0" w:color="auto"/>
            <w:bottom w:val="none" w:sz="0" w:space="0" w:color="auto"/>
            <w:right w:val="none" w:sz="0" w:space="0" w:color="auto"/>
          </w:divBdr>
        </w:div>
        <w:div w:id="1578590058">
          <w:marLeft w:val="0"/>
          <w:marRight w:val="0"/>
          <w:marTop w:val="0"/>
          <w:marBottom w:val="0"/>
          <w:divBdr>
            <w:top w:val="none" w:sz="0" w:space="0" w:color="auto"/>
            <w:left w:val="none" w:sz="0" w:space="0" w:color="auto"/>
            <w:bottom w:val="none" w:sz="0" w:space="0" w:color="auto"/>
            <w:right w:val="none" w:sz="0" w:space="0" w:color="auto"/>
          </w:divBdr>
        </w:div>
        <w:div w:id="384960959">
          <w:marLeft w:val="0"/>
          <w:marRight w:val="0"/>
          <w:marTop w:val="0"/>
          <w:marBottom w:val="0"/>
          <w:divBdr>
            <w:top w:val="none" w:sz="0" w:space="0" w:color="auto"/>
            <w:left w:val="none" w:sz="0" w:space="0" w:color="auto"/>
            <w:bottom w:val="none" w:sz="0" w:space="0" w:color="auto"/>
            <w:right w:val="none" w:sz="0" w:space="0" w:color="auto"/>
          </w:divBdr>
        </w:div>
        <w:div w:id="1924953200">
          <w:marLeft w:val="0"/>
          <w:marRight w:val="0"/>
          <w:marTop w:val="0"/>
          <w:marBottom w:val="0"/>
          <w:divBdr>
            <w:top w:val="none" w:sz="0" w:space="0" w:color="auto"/>
            <w:left w:val="none" w:sz="0" w:space="0" w:color="auto"/>
            <w:bottom w:val="none" w:sz="0" w:space="0" w:color="auto"/>
            <w:right w:val="none" w:sz="0" w:space="0" w:color="auto"/>
          </w:divBdr>
        </w:div>
        <w:div w:id="149909320">
          <w:marLeft w:val="0"/>
          <w:marRight w:val="0"/>
          <w:marTop w:val="0"/>
          <w:marBottom w:val="0"/>
          <w:divBdr>
            <w:top w:val="none" w:sz="0" w:space="0" w:color="auto"/>
            <w:left w:val="none" w:sz="0" w:space="0" w:color="auto"/>
            <w:bottom w:val="none" w:sz="0" w:space="0" w:color="auto"/>
            <w:right w:val="none" w:sz="0" w:space="0" w:color="auto"/>
          </w:divBdr>
        </w:div>
        <w:div w:id="1248999234">
          <w:marLeft w:val="0"/>
          <w:marRight w:val="0"/>
          <w:marTop w:val="0"/>
          <w:marBottom w:val="0"/>
          <w:divBdr>
            <w:top w:val="none" w:sz="0" w:space="0" w:color="auto"/>
            <w:left w:val="none" w:sz="0" w:space="0" w:color="auto"/>
            <w:bottom w:val="none" w:sz="0" w:space="0" w:color="auto"/>
            <w:right w:val="none" w:sz="0" w:space="0" w:color="auto"/>
          </w:divBdr>
        </w:div>
        <w:div w:id="1828669725">
          <w:marLeft w:val="0"/>
          <w:marRight w:val="0"/>
          <w:marTop w:val="0"/>
          <w:marBottom w:val="0"/>
          <w:divBdr>
            <w:top w:val="none" w:sz="0" w:space="0" w:color="auto"/>
            <w:left w:val="none" w:sz="0" w:space="0" w:color="auto"/>
            <w:bottom w:val="none" w:sz="0" w:space="0" w:color="auto"/>
            <w:right w:val="none" w:sz="0" w:space="0" w:color="auto"/>
          </w:divBdr>
        </w:div>
        <w:div w:id="2013141268">
          <w:marLeft w:val="0"/>
          <w:marRight w:val="0"/>
          <w:marTop w:val="0"/>
          <w:marBottom w:val="0"/>
          <w:divBdr>
            <w:top w:val="none" w:sz="0" w:space="0" w:color="auto"/>
            <w:left w:val="none" w:sz="0" w:space="0" w:color="auto"/>
            <w:bottom w:val="none" w:sz="0" w:space="0" w:color="auto"/>
            <w:right w:val="none" w:sz="0" w:space="0" w:color="auto"/>
          </w:divBdr>
        </w:div>
        <w:div w:id="427434771">
          <w:marLeft w:val="0"/>
          <w:marRight w:val="0"/>
          <w:marTop w:val="0"/>
          <w:marBottom w:val="0"/>
          <w:divBdr>
            <w:top w:val="none" w:sz="0" w:space="0" w:color="auto"/>
            <w:left w:val="none" w:sz="0" w:space="0" w:color="auto"/>
            <w:bottom w:val="none" w:sz="0" w:space="0" w:color="auto"/>
            <w:right w:val="none" w:sz="0" w:space="0" w:color="auto"/>
          </w:divBdr>
        </w:div>
        <w:div w:id="869532707">
          <w:marLeft w:val="0"/>
          <w:marRight w:val="0"/>
          <w:marTop w:val="0"/>
          <w:marBottom w:val="0"/>
          <w:divBdr>
            <w:top w:val="none" w:sz="0" w:space="0" w:color="auto"/>
            <w:left w:val="none" w:sz="0" w:space="0" w:color="auto"/>
            <w:bottom w:val="none" w:sz="0" w:space="0" w:color="auto"/>
            <w:right w:val="none" w:sz="0" w:space="0" w:color="auto"/>
          </w:divBdr>
        </w:div>
        <w:div w:id="721371527">
          <w:marLeft w:val="0"/>
          <w:marRight w:val="0"/>
          <w:marTop w:val="0"/>
          <w:marBottom w:val="0"/>
          <w:divBdr>
            <w:top w:val="none" w:sz="0" w:space="0" w:color="auto"/>
            <w:left w:val="none" w:sz="0" w:space="0" w:color="auto"/>
            <w:bottom w:val="none" w:sz="0" w:space="0" w:color="auto"/>
            <w:right w:val="none" w:sz="0" w:space="0" w:color="auto"/>
          </w:divBdr>
        </w:div>
        <w:div w:id="1695884301">
          <w:marLeft w:val="0"/>
          <w:marRight w:val="0"/>
          <w:marTop w:val="0"/>
          <w:marBottom w:val="0"/>
          <w:divBdr>
            <w:top w:val="none" w:sz="0" w:space="0" w:color="auto"/>
            <w:left w:val="none" w:sz="0" w:space="0" w:color="auto"/>
            <w:bottom w:val="none" w:sz="0" w:space="0" w:color="auto"/>
            <w:right w:val="none" w:sz="0" w:space="0" w:color="auto"/>
          </w:divBdr>
        </w:div>
        <w:div w:id="722216816">
          <w:marLeft w:val="0"/>
          <w:marRight w:val="0"/>
          <w:marTop w:val="0"/>
          <w:marBottom w:val="0"/>
          <w:divBdr>
            <w:top w:val="none" w:sz="0" w:space="0" w:color="auto"/>
            <w:left w:val="none" w:sz="0" w:space="0" w:color="auto"/>
            <w:bottom w:val="none" w:sz="0" w:space="0" w:color="auto"/>
            <w:right w:val="none" w:sz="0" w:space="0" w:color="auto"/>
          </w:divBdr>
        </w:div>
        <w:div w:id="320693299">
          <w:marLeft w:val="0"/>
          <w:marRight w:val="0"/>
          <w:marTop w:val="0"/>
          <w:marBottom w:val="0"/>
          <w:divBdr>
            <w:top w:val="none" w:sz="0" w:space="0" w:color="auto"/>
            <w:left w:val="none" w:sz="0" w:space="0" w:color="auto"/>
            <w:bottom w:val="none" w:sz="0" w:space="0" w:color="auto"/>
            <w:right w:val="none" w:sz="0" w:space="0" w:color="auto"/>
          </w:divBdr>
        </w:div>
        <w:div w:id="531571184">
          <w:marLeft w:val="0"/>
          <w:marRight w:val="0"/>
          <w:marTop w:val="0"/>
          <w:marBottom w:val="0"/>
          <w:divBdr>
            <w:top w:val="none" w:sz="0" w:space="0" w:color="auto"/>
            <w:left w:val="none" w:sz="0" w:space="0" w:color="auto"/>
            <w:bottom w:val="none" w:sz="0" w:space="0" w:color="auto"/>
            <w:right w:val="none" w:sz="0" w:space="0" w:color="auto"/>
          </w:divBdr>
        </w:div>
        <w:div w:id="1945771859">
          <w:marLeft w:val="0"/>
          <w:marRight w:val="0"/>
          <w:marTop w:val="0"/>
          <w:marBottom w:val="0"/>
          <w:divBdr>
            <w:top w:val="none" w:sz="0" w:space="0" w:color="auto"/>
            <w:left w:val="none" w:sz="0" w:space="0" w:color="auto"/>
            <w:bottom w:val="none" w:sz="0" w:space="0" w:color="auto"/>
            <w:right w:val="none" w:sz="0" w:space="0" w:color="auto"/>
          </w:divBdr>
        </w:div>
        <w:div w:id="1256939010">
          <w:marLeft w:val="0"/>
          <w:marRight w:val="0"/>
          <w:marTop w:val="0"/>
          <w:marBottom w:val="0"/>
          <w:divBdr>
            <w:top w:val="none" w:sz="0" w:space="0" w:color="auto"/>
            <w:left w:val="none" w:sz="0" w:space="0" w:color="auto"/>
            <w:bottom w:val="none" w:sz="0" w:space="0" w:color="auto"/>
            <w:right w:val="none" w:sz="0" w:space="0" w:color="auto"/>
          </w:divBdr>
        </w:div>
        <w:div w:id="105001476">
          <w:marLeft w:val="0"/>
          <w:marRight w:val="0"/>
          <w:marTop w:val="0"/>
          <w:marBottom w:val="0"/>
          <w:divBdr>
            <w:top w:val="none" w:sz="0" w:space="0" w:color="auto"/>
            <w:left w:val="none" w:sz="0" w:space="0" w:color="auto"/>
            <w:bottom w:val="none" w:sz="0" w:space="0" w:color="auto"/>
            <w:right w:val="none" w:sz="0" w:space="0" w:color="auto"/>
          </w:divBdr>
        </w:div>
        <w:div w:id="1700930859">
          <w:marLeft w:val="0"/>
          <w:marRight w:val="0"/>
          <w:marTop w:val="0"/>
          <w:marBottom w:val="0"/>
          <w:divBdr>
            <w:top w:val="none" w:sz="0" w:space="0" w:color="auto"/>
            <w:left w:val="none" w:sz="0" w:space="0" w:color="auto"/>
            <w:bottom w:val="none" w:sz="0" w:space="0" w:color="auto"/>
            <w:right w:val="none" w:sz="0" w:space="0" w:color="auto"/>
          </w:divBdr>
        </w:div>
        <w:div w:id="132916800">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 w:id="1872186982">
          <w:marLeft w:val="0"/>
          <w:marRight w:val="0"/>
          <w:marTop w:val="0"/>
          <w:marBottom w:val="0"/>
          <w:divBdr>
            <w:top w:val="none" w:sz="0" w:space="0" w:color="auto"/>
            <w:left w:val="none" w:sz="0" w:space="0" w:color="auto"/>
            <w:bottom w:val="none" w:sz="0" w:space="0" w:color="auto"/>
            <w:right w:val="none" w:sz="0" w:space="0" w:color="auto"/>
          </w:divBdr>
        </w:div>
        <w:div w:id="749812387">
          <w:marLeft w:val="0"/>
          <w:marRight w:val="0"/>
          <w:marTop w:val="0"/>
          <w:marBottom w:val="0"/>
          <w:divBdr>
            <w:top w:val="none" w:sz="0" w:space="0" w:color="auto"/>
            <w:left w:val="none" w:sz="0" w:space="0" w:color="auto"/>
            <w:bottom w:val="none" w:sz="0" w:space="0" w:color="auto"/>
            <w:right w:val="none" w:sz="0" w:space="0" w:color="auto"/>
          </w:divBdr>
        </w:div>
        <w:div w:id="674382037">
          <w:marLeft w:val="0"/>
          <w:marRight w:val="0"/>
          <w:marTop w:val="0"/>
          <w:marBottom w:val="0"/>
          <w:divBdr>
            <w:top w:val="none" w:sz="0" w:space="0" w:color="auto"/>
            <w:left w:val="none" w:sz="0" w:space="0" w:color="auto"/>
            <w:bottom w:val="none" w:sz="0" w:space="0" w:color="auto"/>
            <w:right w:val="none" w:sz="0" w:space="0" w:color="auto"/>
          </w:divBdr>
        </w:div>
        <w:div w:id="1208026288">
          <w:marLeft w:val="0"/>
          <w:marRight w:val="0"/>
          <w:marTop w:val="0"/>
          <w:marBottom w:val="0"/>
          <w:divBdr>
            <w:top w:val="none" w:sz="0" w:space="0" w:color="auto"/>
            <w:left w:val="none" w:sz="0" w:space="0" w:color="auto"/>
            <w:bottom w:val="none" w:sz="0" w:space="0" w:color="auto"/>
            <w:right w:val="none" w:sz="0" w:space="0" w:color="auto"/>
          </w:divBdr>
        </w:div>
        <w:div w:id="1417822665">
          <w:marLeft w:val="0"/>
          <w:marRight w:val="0"/>
          <w:marTop w:val="0"/>
          <w:marBottom w:val="0"/>
          <w:divBdr>
            <w:top w:val="none" w:sz="0" w:space="0" w:color="auto"/>
            <w:left w:val="none" w:sz="0" w:space="0" w:color="auto"/>
            <w:bottom w:val="none" w:sz="0" w:space="0" w:color="auto"/>
            <w:right w:val="none" w:sz="0" w:space="0" w:color="auto"/>
          </w:divBdr>
        </w:div>
        <w:div w:id="1208226833">
          <w:marLeft w:val="0"/>
          <w:marRight w:val="0"/>
          <w:marTop w:val="0"/>
          <w:marBottom w:val="0"/>
          <w:divBdr>
            <w:top w:val="none" w:sz="0" w:space="0" w:color="auto"/>
            <w:left w:val="none" w:sz="0" w:space="0" w:color="auto"/>
            <w:bottom w:val="none" w:sz="0" w:space="0" w:color="auto"/>
            <w:right w:val="none" w:sz="0" w:space="0" w:color="auto"/>
          </w:divBdr>
        </w:div>
        <w:div w:id="1862625224">
          <w:marLeft w:val="0"/>
          <w:marRight w:val="0"/>
          <w:marTop w:val="0"/>
          <w:marBottom w:val="0"/>
          <w:divBdr>
            <w:top w:val="none" w:sz="0" w:space="0" w:color="auto"/>
            <w:left w:val="none" w:sz="0" w:space="0" w:color="auto"/>
            <w:bottom w:val="none" w:sz="0" w:space="0" w:color="auto"/>
            <w:right w:val="none" w:sz="0" w:space="0" w:color="auto"/>
          </w:divBdr>
        </w:div>
        <w:div w:id="2007172212">
          <w:marLeft w:val="0"/>
          <w:marRight w:val="0"/>
          <w:marTop w:val="0"/>
          <w:marBottom w:val="0"/>
          <w:divBdr>
            <w:top w:val="none" w:sz="0" w:space="0" w:color="auto"/>
            <w:left w:val="none" w:sz="0" w:space="0" w:color="auto"/>
            <w:bottom w:val="none" w:sz="0" w:space="0" w:color="auto"/>
            <w:right w:val="none" w:sz="0" w:space="0" w:color="auto"/>
          </w:divBdr>
        </w:div>
        <w:div w:id="1404520352">
          <w:marLeft w:val="0"/>
          <w:marRight w:val="0"/>
          <w:marTop w:val="0"/>
          <w:marBottom w:val="0"/>
          <w:divBdr>
            <w:top w:val="none" w:sz="0" w:space="0" w:color="auto"/>
            <w:left w:val="none" w:sz="0" w:space="0" w:color="auto"/>
            <w:bottom w:val="none" w:sz="0" w:space="0" w:color="auto"/>
            <w:right w:val="none" w:sz="0" w:space="0" w:color="auto"/>
          </w:divBdr>
        </w:div>
        <w:div w:id="1674338019">
          <w:marLeft w:val="0"/>
          <w:marRight w:val="0"/>
          <w:marTop w:val="0"/>
          <w:marBottom w:val="0"/>
          <w:divBdr>
            <w:top w:val="none" w:sz="0" w:space="0" w:color="auto"/>
            <w:left w:val="none" w:sz="0" w:space="0" w:color="auto"/>
            <w:bottom w:val="none" w:sz="0" w:space="0" w:color="auto"/>
            <w:right w:val="none" w:sz="0" w:space="0" w:color="auto"/>
          </w:divBdr>
        </w:div>
        <w:div w:id="1148934007">
          <w:marLeft w:val="0"/>
          <w:marRight w:val="0"/>
          <w:marTop w:val="0"/>
          <w:marBottom w:val="0"/>
          <w:divBdr>
            <w:top w:val="none" w:sz="0" w:space="0" w:color="auto"/>
            <w:left w:val="none" w:sz="0" w:space="0" w:color="auto"/>
            <w:bottom w:val="none" w:sz="0" w:space="0" w:color="auto"/>
            <w:right w:val="none" w:sz="0" w:space="0" w:color="auto"/>
          </w:divBdr>
        </w:div>
        <w:div w:id="571505348">
          <w:marLeft w:val="0"/>
          <w:marRight w:val="0"/>
          <w:marTop w:val="0"/>
          <w:marBottom w:val="0"/>
          <w:divBdr>
            <w:top w:val="none" w:sz="0" w:space="0" w:color="auto"/>
            <w:left w:val="none" w:sz="0" w:space="0" w:color="auto"/>
            <w:bottom w:val="none" w:sz="0" w:space="0" w:color="auto"/>
            <w:right w:val="none" w:sz="0" w:space="0" w:color="auto"/>
          </w:divBdr>
        </w:div>
        <w:div w:id="1712266540">
          <w:marLeft w:val="0"/>
          <w:marRight w:val="0"/>
          <w:marTop w:val="0"/>
          <w:marBottom w:val="0"/>
          <w:divBdr>
            <w:top w:val="none" w:sz="0" w:space="0" w:color="auto"/>
            <w:left w:val="none" w:sz="0" w:space="0" w:color="auto"/>
            <w:bottom w:val="none" w:sz="0" w:space="0" w:color="auto"/>
            <w:right w:val="none" w:sz="0" w:space="0" w:color="auto"/>
          </w:divBdr>
        </w:div>
        <w:div w:id="729424015">
          <w:marLeft w:val="0"/>
          <w:marRight w:val="0"/>
          <w:marTop w:val="0"/>
          <w:marBottom w:val="0"/>
          <w:divBdr>
            <w:top w:val="none" w:sz="0" w:space="0" w:color="auto"/>
            <w:left w:val="none" w:sz="0" w:space="0" w:color="auto"/>
            <w:bottom w:val="none" w:sz="0" w:space="0" w:color="auto"/>
            <w:right w:val="none" w:sz="0" w:space="0" w:color="auto"/>
          </w:divBdr>
        </w:div>
        <w:div w:id="767576429">
          <w:marLeft w:val="0"/>
          <w:marRight w:val="0"/>
          <w:marTop w:val="0"/>
          <w:marBottom w:val="0"/>
          <w:divBdr>
            <w:top w:val="none" w:sz="0" w:space="0" w:color="auto"/>
            <w:left w:val="none" w:sz="0" w:space="0" w:color="auto"/>
            <w:bottom w:val="none" w:sz="0" w:space="0" w:color="auto"/>
            <w:right w:val="none" w:sz="0" w:space="0" w:color="auto"/>
          </w:divBdr>
        </w:div>
        <w:div w:id="2118286935">
          <w:marLeft w:val="0"/>
          <w:marRight w:val="0"/>
          <w:marTop w:val="0"/>
          <w:marBottom w:val="0"/>
          <w:divBdr>
            <w:top w:val="none" w:sz="0" w:space="0" w:color="auto"/>
            <w:left w:val="none" w:sz="0" w:space="0" w:color="auto"/>
            <w:bottom w:val="none" w:sz="0" w:space="0" w:color="auto"/>
            <w:right w:val="none" w:sz="0" w:space="0" w:color="auto"/>
          </w:divBdr>
        </w:div>
        <w:div w:id="166792457">
          <w:marLeft w:val="0"/>
          <w:marRight w:val="0"/>
          <w:marTop w:val="0"/>
          <w:marBottom w:val="0"/>
          <w:divBdr>
            <w:top w:val="none" w:sz="0" w:space="0" w:color="auto"/>
            <w:left w:val="none" w:sz="0" w:space="0" w:color="auto"/>
            <w:bottom w:val="none" w:sz="0" w:space="0" w:color="auto"/>
            <w:right w:val="none" w:sz="0" w:space="0" w:color="auto"/>
          </w:divBdr>
        </w:div>
        <w:div w:id="710374317">
          <w:marLeft w:val="0"/>
          <w:marRight w:val="0"/>
          <w:marTop w:val="0"/>
          <w:marBottom w:val="0"/>
          <w:divBdr>
            <w:top w:val="none" w:sz="0" w:space="0" w:color="auto"/>
            <w:left w:val="none" w:sz="0" w:space="0" w:color="auto"/>
            <w:bottom w:val="none" w:sz="0" w:space="0" w:color="auto"/>
            <w:right w:val="none" w:sz="0" w:space="0" w:color="auto"/>
          </w:divBdr>
        </w:div>
        <w:div w:id="1701053972">
          <w:marLeft w:val="0"/>
          <w:marRight w:val="0"/>
          <w:marTop w:val="0"/>
          <w:marBottom w:val="0"/>
          <w:divBdr>
            <w:top w:val="none" w:sz="0" w:space="0" w:color="auto"/>
            <w:left w:val="none" w:sz="0" w:space="0" w:color="auto"/>
            <w:bottom w:val="none" w:sz="0" w:space="0" w:color="auto"/>
            <w:right w:val="none" w:sz="0" w:space="0" w:color="auto"/>
          </w:divBdr>
        </w:div>
      </w:divsChild>
    </w:div>
    <w:div w:id="1418556279">
      <w:bodyDiv w:val="1"/>
      <w:marLeft w:val="0"/>
      <w:marRight w:val="0"/>
      <w:marTop w:val="0"/>
      <w:marBottom w:val="0"/>
      <w:divBdr>
        <w:top w:val="none" w:sz="0" w:space="0" w:color="auto"/>
        <w:left w:val="none" w:sz="0" w:space="0" w:color="auto"/>
        <w:bottom w:val="none" w:sz="0" w:space="0" w:color="auto"/>
        <w:right w:val="none" w:sz="0" w:space="0" w:color="auto"/>
      </w:divBdr>
    </w:div>
    <w:div w:id="1773666349">
      <w:bodyDiv w:val="1"/>
      <w:marLeft w:val="0"/>
      <w:marRight w:val="0"/>
      <w:marTop w:val="0"/>
      <w:marBottom w:val="0"/>
      <w:divBdr>
        <w:top w:val="none" w:sz="0" w:space="0" w:color="auto"/>
        <w:left w:val="none" w:sz="0" w:space="0" w:color="auto"/>
        <w:bottom w:val="none" w:sz="0" w:space="0" w:color="auto"/>
        <w:right w:val="none" w:sz="0" w:space="0" w:color="auto"/>
      </w:divBdr>
    </w:div>
    <w:div w:id="2086604061">
      <w:bodyDiv w:val="1"/>
      <w:marLeft w:val="0"/>
      <w:marRight w:val="0"/>
      <w:marTop w:val="0"/>
      <w:marBottom w:val="0"/>
      <w:divBdr>
        <w:top w:val="none" w:sz="0" w:space="0" w:color="auto"/>
        <w:left w:val="none" w:sz="0" w:space="0" w:color="auto"/>
        <w:bottom w:val="none" w:sz="0" w:space="0" w:color="auto"/>
        <w:right w:val="none" w:sz="0" w:space="0" w:color="auto"/>
      </w:divBdr>
      <w:divsChild>
        <w:div w:id="106048043">
          <w:marLeft w:val="0"/>
          <w:marRight w:val="0"/>
          <w:marTop w:val="0"/>
          <w:marBottom w:val="0"/>
          <w:divBdr>
            <w:top w:val="none" w:sz="0" w:space="0" w:color="auto"/>
            <w:left w:val="none" w:sz="0" w:space="0" w:color="auto"/>
            <w:bottom w:val="none" w:sz="0" w:space="0" w:color="auto"/>
            <w:right w:val="none" w:sz="0" w:space="0" w:color="auto"/>
          </w:divBdr>
        </w:div>
        <w:div w:id="126313313">
          <w:marLeft w:val="0"/>
          <w:marRight w:val="0"/>
          <w:marTop w:val="0"/>
          <w:marBottom w:val="0"/>
          <w:divBdr>
            <w:top w:val="none" w:sz="0" w:space="0" w:color="auto"/>
            <w:left w:val="none" w:sz="0" w:space="0" w:color="auto"/>
            <w:bottom w:val="none" w:sz="0" w:space="0" w:color="auto"/>
            <w:right w:val="none" w:sz="0" w:space="0" w:color="auto"/>
          </w:divBdr>
        </w:div>
        <w:div w:id="130565095">
          <w:marLeft w:val="0"/>
          <w:marRight w:val="0"/>
          <w:marTop w:val="0"/>
          <w:marBottom w:val="0"/>
          <w:divBdr>
            <w:top w:val="none" w:sz="0" w:space="0" w:color="auto"/>
            <w:left w:val="none" w:sz="0" w:space="0" w:color="auto"/>
            <w:bottom w:val="none" w:sz="0" w:space="0" w:color="auto"/>
            <w:right w:val="none" w:sz="0" w:space="0" w:color="auto"/>
          </w:divBdr>
        </w:div>
        <w:div w:id="286425037">
          <w:marLeft w:val="0"/>
          <w:marRight w:val="0"/>
          <w:marTop w:val="0"/>
          <w:marBottom w:val="0"/>
          <w:divBdr>
            <w:top w:val="none" w:sz="0" w:space="0" w:color="auto"/>
            <w:left w:val="none" w:sz="0" w:space="0" w:color="auto"/>
            <w:bottom w:val="none" w:sz="0" w:space="0" w:color="auto"/>
            <w:right w:val="none" w:sz="0" w:space="0" w:color="auto"/>
          </w:divBdr>
        </w:div>
        <w:div w:id="322507667">
          <w:marLeft w:val="0"/>
          <w:marRight w:val="0"/>
          <w:marTop w:val="0"/>
          <w:marBottom w:val="0"/>
          <w:divBdr>
            <w:top w:val="none" w:sz="0" w:space="0" w:color="auto"/>
            <w:left w:val="none" w:sz="0" w:space="0" w:color="auto"/>
            <w:bottom w:val="none" w:sz="0" w:space="0" w:color="auto"/>
            <w:right w:val="none" w:sz="0" w:space="0" w:color="auto"/>
          </w:divBdr>
        </w:div>
        <w:div w:id="330722916">
          <w:marLeft w:val="0"/>
          <w:marRight w:val="0"/>
          <w:marTop w:val="0"/>
          <w:marBottom w:val="0"/>
          <w:divBdr>
            <w:top w:val="none" w:sz="0" w:space="0" w:color="auto"/>
            <w:left w:val="none" w:sz="0" w:space="0" w:color="auto"/>
            <w:bottom w:val="none" w:sz="0" w:space="0" w:color="auto"/>
            <w:right w:val="none" w:sz="0" w:space="0" w:color="auto"/>
          </w:divBdr>
        </w:div>
        <w:div w:id="338242634">
          <w:marLeft w:val="0"/>
          <w:marRight w:val="0"/>
          <w:marTop w:val="0"/>
          <w:marBottom w:val="0"/>
          <w:divBdr>
            <w:top w:val="none" w:sz="0" w:space="0" w:color="auto"/>
            <w:left w:val="none" w:sz="0" w:space="0" w:color="auto"/>
            <w:bottom w:val="none" w:sz="0" w:space="0" w:color="auto"/>
            <w:right w:val="none" w:sz="0" w:space="0" w:color="auto"/>
          </w:divBdr>
        </w:div>
        <w:div w:id="467669786">
          <w:marLeft w:val="0"/>
          <w:marRight w:val="0"/>
          <w:marTop w:val="0"/>
          <w:marBottom w:val="0"/>
          <w:divBdr>
            <w:top w:val="none" w:sz="0" w:space="0" w:color="auto"/>
            <w:left w:val="none" w:sz="0" w:space="0" w:color="auto"/>
            <w:bottom w:val="none" w:sz="0" w:space="0" w:color="auto"/>
            <w:right w:val="none" w:sz="0" w:space="0" w:color="auto"/>
          </w:divBdr>
        </w:div>
        <w:div w:id="478688406">
          <w:marLeft w:val="0"/>
          <w:marRight w:val="0"/>
          <w:marTop w:val="0"/>
          <w:marBottom w:val="0"/>
          <w:divBdr>
            <w:top w:val="none" w:sz="0" w:space="0" w:color="auto"/>
            <w:left w:val="none" w:sz="0" w:space="0" w:color="auto"/>
            <w:bottom w:val="none" w:sz="0" w:space="0" w:color="auto"/>
            <w:right w:val="none" w:sz="0" w:space="0" w:color="auto"/>
          </w:divBdr>
        </w:div>
        <w:div w:id="608664381">
          <w:marLeft w:val="0"/>
          <w:marRight w:val="0"/>
          <w:marTop w:val="0"/>
          <w:marBottom w:val="0"/>
          <w:divBdr>
            <w:top w:val="none" w:sz="0" w:space="0" w:color="auto"/>
            <w:left w:val="none" w:sz="0" w:space="0" w:color="auto"/>
            <w:bottom w:val="none" w:sz="0" w:space="0" w:color="auto"/>
            <w:right w:val="none" w:sz="0" w:space="0" w:color="auto"/>
          </w:divBdr>
        </w:div>
        <w:div w:id="674308822">
          <w:marLeft w:val="0"/>
          <w:marRight w:val="0"/>
          <w:marTop w:val="0"/>
          <w:marBottom w:val="0"/>
          <w:divBdr>
            <w:top w:val="none" w:sz="0" w:space="0" w:color="auto"/>
            <w:left w:val="none" w:sz="0" w:space="0" w:color="auto"/>
            <w:bottom w:val="none" w:sz="0" w:space="0" w:color="auto"/>
            <w:right w:val="none" w:sz="0" w:space="0" w:color="auto"/>
          </w:divBdr>
        </w:div>
        <w:div w:id="711610128">
          <w:marLeft w:val="0"/>
          <w:marRight w:val="0"/>
          <w:marTop w:val="0"/>
          <w:marBottom w:val="0"/>
          <w:divBdr>
            <w:top w:val="none" w:sz="0" w:space="0" w:color="auto"/>
            <w:left w:val="none" w:sz="0" w:space="0" w:color="auto"/>
            <w:bottom w:val="none" w:sz="0" w:space="0" w:color="auto"/>
            <w:right w:val="none" w:sz="0" w:space="0" w:color="auto"/>
          </w:divBdr>
        </w:div>
        <w:div w:id="825586139">
          <w:marLeft w:val="0"/>
          <w:marRight w:val="0"/>
          <w:marTop w:val="0"/>
          <w:marBottom w:val="0"/>
          <w:divBdr>
            <w:top w:val="none" w:sz="0" w:space="0" w:color="auto"/>
            <w:left w:val="none" w:sz="0" w:space="0" w:color="auto"/>
            <w:bottom w:val="none" w:sz="0" w:space="0" w:color="auto"/>
            <w:right w:val="none" w:sz="0" w:space="0" w:color="auto"/>
          </w:divBdr>
        </w:div>
        <w:div w:id="879124386">
          <w:marLeft w:val="0"/>
          <w:marRight w:val="0"/>
          <w:marTop w:val="0"/>
          <w:marBottom w:val="0"/>
          <w:divBdr>
            <w:top w:val="none" w:sz="0" w:space="0" w:color="auto"/>
            <w:left w:val="none" w:sz="0" w:space="0" w:color="auto"/>
            <w:bottom w:val="none" w:sz="0" w:space="0" w:color="auto"/>
            <w:right w:val="none" w:sz="0" w:space="0" w:color="auto"/>
          </w:divBdr>
        </w:div>
        <w:div w:id="956175649">
          <w:marLeft w:val="0"/>
          <w:marRight w:val="0"/>
          <w:marTop w:val="0"/>
          <w:marBottom w:val="0"/>
          <w:divBdr>
            <w:top w:val="none" w:sz="0" w:space="0" w:color="auto"/>
            <w:left w:val="none" w:sz="0" w:space="0" w:color="auto"/>
            <w:bottom w:val="none" w:sz="0" w:space="0" w:color="auto"/>
            <w:right w:val="none" w:sz="0" w:space="0" w:color="auto"/>
          </w:divBdr>
        </w:div>
        <w:div w:id="1186138677">
          <w:marLeft w:val="0"/>
          <w:marRight w:val="0"/>
          <w:marTop w:val="0"/>
          <w:marBottom w:val="0"/>
          <w:divBdr>
            <w:top w:val="none" w:sz="0" w:space="0" w:color="auto"/>
            <w:left w:val="none" w:sz="0" w:space="0" w:color="auto"/>
            <w:bottom w:val="none" w:sz="0" w:space="0" w:color="auto"/>
            <w:right w:val="none" w:sz="0" w:space="0" w:color="auto"/>
          </w:divBdr>
        </w:div>
        <w:div w:id="1350832808">
          <w:marLeft w:val="0"/>
          <w:marRight w:val="0"/>
          <w:marTop w:val="0"/>
          <w:marBottom w:val="0"/>
          <w:divBdr>
            <w:top w:val="none" w:sz="0" w:space="0" w:color="auto"/>
            <w:left w:val="none" w:sz="0" w:space="0" w:color="auto"/>
            <w:bottom w:val="none" w:sz="0" w:space="0" w:color="auto"/>
            <w:right w:val="none" w:sz="0" w:space="0" w:color="auto"/>
          </w:divBdr>
        </w:div>
        <w:div w:id="1422794912">
          <w:marLeft w:val="0"/>
          <w:marRight w:val="0"/>
          <w:marTop w:val="0"/>
          <w:marBottom w:val="0"/>
          <w:divBdr>
            <w:top w:val="none" w:sz="0" w:space="0" w:color="auto"/>
            <w:left w:val="none" w:sz="0" w:space="0" w:color="auto"/>
            <w:bottom w:val="none" w:sz="0" w:space="0" w:color="auto"/>
            <w:right w:val="none" w:sz="0" w:space="0" w:color="auto"/>
          </w:divBdr>
        </w:div>
        <w:div w:id="1461680356">
          <w:marLeft w:val="0"/>
          <w:marRight w:val="0"/>
          <w:marTop w:val="0"/>
          <w:marBottom w:val="0"/>
          <w:divBdr>
            <w:top w:val="none" w:sz="0" w:space="0" w:color="auto"/>
            <w:left w:val="none" w:sz="0" w:space="0" w:color="auto"/>
            <w:bottom w:val="none" w:sz="0" w:space="0" w:color="auto"/>
            <w:right w:val="none" w:sz="0" w:space="0" w:color="auto"/>
          </w:divBdr>
        </w:div>
        <w:div w:id="1573810947">
          <w:marLeft w:val="0"/>
          <w:marRight w:val="0"/>
          <w:marTop w:val="0"/>
          <w:marBottom w:val="0"/>
          <w:divBdr>
            <w:top w:val="none" w:sz="0" w:space="0" w:color="auto"/>
            <w:left w:val="none" w:sz="0" w:space="0" w:color="auto"/>
            <w:bottom w:val="none" w:sz="0" w:space="0" w:color="auto"/>
            <w:right w:val="none" w:sz="0" w:space="0" w:color="auto"/>
          </w:divBdr>
        </w:div>
        <w:div w:id="1584028298">
          <w:marLeft w:val="0"/>
          <w:marRight w:val="0"/>
          <w:marTop w:val="0"/>
          <w:marBottom w:val="0"/>
          <w:divBdr>
            <w:top w:val="none" w:sz="0" w:space="0" w:color="auto"/>
            <w:left w:val="none" w:sz="0" w:space="0" w:color="auto"/>
            <w:bottom w:val="none" w:sz="0" w:space="0" w:color="auto"/>
            <w:right w:val="none" w:sz="0" w:space="0" w:color="auto"/>
          </w:divBdr>
        </w:div>
        <w:div w:id="1793012078">
          <w:marLeft w:val="0"/>
          <w:marRight w:val="0"/>
          <w:marTop w:val="0"/>
          <w:marBottom w:val="0"/>
          <w:divBdr>
            <w:top w:val="none" w:sz="0" w:space="0" w:color="auto"/>
            <w:left w:val="none" w:sz="0" w:space="0" w:color="auto"/>
            <w:bottom w:val="none" w:sz="0" w:space="0" w:color="auto"/>
            <w:right w:val="none" w:sz="0" w:space="0" w:color="auto"/>
          </w:divBdr>
        </w:div>
        <w:div w:id="1833065914">
          <w:marLeft w:val="0"/>
          <w:marRight w:val="0"/>
          <w:marTop w:val="0"/>
          <w:marBottom w:val="0"/>
          <w:divBdr>
            <w:top w:val="none" w:sz="0" w:space="0" w:color="auto"/>
            <w:left w:val="none" w:sz="0" w:space="0" w:color="auto"/>
            <w:bottom w:val="none" w:sz="0" w:space="0" w:color="auto"/>
            <w:right w:val="none" w:sz="0" w:space="0" w:color="auto"/>
          </w:divBdr>
        </w:div>
        <w:div w:id="1906991454">
          <w:marLeft w:val="0"/>
          <w:marRight w:val="0"/>
          <w:marTop w:val="0"/>
          <w:marBottom w:val="0"/>
          <w:divBdr>
            <w:top w:val="none" w:sz="0" w:space="0" w:color="auto"/>
            <w:left w:val="none" w:sz="0" w:space="0" w:color="auto"/>
            <w:bottom w:val="none" w:sz="0" w:space="0" w:color="auto"/>
            <w:right w:val="none" w:sz="0" w:space="0" w:color="auto"/>
          </w:divBdr>
        </w:div>
        <w:div w:id="1908146718">
          <w:marLeft w:val="0"/>
          <w:marRight w:val="0"/>
          <w:marTop w:val="0"/>
          <w:marBottom w:val="0"/>
          <w:divBdr>
            <w:top w:val="none" w:sz="0" w:space="0" w:color="auto"/>
            <w:left w:val="none" w:sz="0" w:space="0" w:color="auto"/>
            <w:bottom w:val="none" w:sz="0" w:space="0" w:color="auto"/>
            <w:right w:val="none" w:sz="0" w:space="0" w:color="auto"/>
          </w:divBdr>
        </w:div>
        <w:div w:id="2039962838">
          <w:marLeft w:val="0"/>
          <w:marRight w:val="0"/>
          <w:marTop w:val="0"/>
          <w:marBottom w:val="0"/>
          <w:divBdr>
            <w:top w:val="none" w:sz="0" w:space="0" w:color="auto"/>
            <w:left w:val="none" w:sz="0" w:space="0" w:color="auto"/>
            <w:bottom w:val="none" w:sz="0" w:space="0" w:color="auto"/>
            <w:right w:val="none" w:sz="0" w:space="0" w:color="auto"/>
          </w:divBdr>
        </w:div>
        <w:div w:id="2073237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cma.ca/publications/mwc/uniform.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Thème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RENARCI">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670A6B1C50941BACF6336BA2B3BDC" ma:contentTypeVersion="11" ma:contentTypeDescription="Crée un document." ma:contentTypeScope="" ma:versionID="aa5c57ad5b224002b289012dd73f3af6">
  <xsd:schema xmlns:xsd="http://www.w3.org/2001/XMLSchema" xmlns:xs="http://www.w3.org/2001/XMLSchema" xmlns:p="http://schemas.microsoft.com/office/2006/metadata/properties" xmlns:ns2="acdde575-48c8-4316-a18f-3b205fb9d3f6" xmlns:ns3="4c5fc903-9b55-49e8-b02d-89771c4c2baa" targetNamespace="http://schemas.microsoft.com/office/2006/metadata/properties" ma:root="true" ma:fieldsID="4382dd8342f1a677b7d70f030c7b826c" ns2:_="" ns3:_="">
    <xsd:import namespace="acdde575-48c8-4316-a18f-3b205fb9d3f6"/>
    <xsd:import namespace="4c5fc903-9b55-49e8-b02d-89771c4c2b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e575-48c8-4316-a18f-3b205fb9d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85c0dd3-cea6-4a56-9320-15e8e520db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fc903-9b55-49e8-b02d-89771c4c2b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8eeefc-c0a9-4739-ac92-4c0481abb73f}" ma:internalName="TaxCatchAll" ma:showField="CatchAllData" ma:web="4c5fc903-9b55-49e8-b02d-89771c4c2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dde575-48c8-4316-a18f-3b205fb9d3f6">
      <Terms xmlns="http://schemas.microsoft.com/office/infopath/2007/PartnerControls"/>
    </lcf76f155ced4ddcb4097134ff3c332f>
    <TaxCatchAll xmlns="4c5fc903-9b55-49e8-b02d-89771c4c2ba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471DC-B219-4204-BFB8-462050B4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e575-48c8-4316-a18f-3b205fb9d3f6"/>
    <ds:schemaRef ds:uri="4c5fc903-9b55-49e8-b02d-89771c4c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E41B7-BC63-4151-8EE5-CC77F500167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cdde575-48c8-4316-a18f-3b205fb9d3f6"/>
    <ds:schemaRef ds:uri="http://purl.org/dc/terms/"/>
    <ds:schemaRef ds:uri="http://schemas.microsoft.com/office/infopath/2007/PartnerControls"/>
    <ds:schemaRef ds:uri="4c5fc903-9b55-49e8-b02d-89771c4c2baa"/>
    <ds:schemaRef ds:uri="http://www.w3.org/XML/1998/namespace"/>
    <ds:schemaRef ds:uri="http://purl.org/dc/dcmitype/"/>
  </ds:schemaRefs>
</ds:datastoreItem>
</file>

<file path=customXml/itemProps3.xml><?xml version="1.0" encoding="utf-8"?>
<ds:datastoreItem xmlns:ds="http://schemas.openxmlformats.org/officeDocument/2006/customXml" ds:itemID="{E57BA4A7-2D42-4109-9C2A-24F84BAF7F72}">
  <ds:schemaRefs>
    <ds:schemaRef ds:uri="http://schemas.openxmlformats.org/officeDocument/2006/bibliography"/>
  </ds:schemaRefs>
</ds:datastoreItem>
</file>

<file path=customXml/itemProps4.xml><?xml version="1.0" encoding="utf-8"?>
<ds:datastoreItem xmlns:ds="http://schemas.openxmlformats.org/officeDocument/2006/customXml" ds:itemID="{DFD47EF6-952A-4D1E-BB03-A9F7E6D2E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3565</Words>
  <Characters>19610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NORET Marion</dc:creator>
  <cp:lastModifiedBy>GASTELLIER Nathalie</cp:lastModifiedBy>
  <cp:revision>2</cp:revision>
  <cp:lastPrinted>2018-08-14T08:32:00Z</cp:lastPrinted>
  <dcterms:created xsi:type="dcterms:W3CDTF">2025-01-16T17:05:00Z</dcterms:created>
  <dcterms:modified xsi:type="dcterms:W3CDTF">2025-01-16T17:05:00Z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0x01010058D670A6B1C50941BACF6336BA2B3BDC</vt:lpwstr>
  </property>
  <property fmtid="{D5CDD505-2E9C-101B-9397-08002B2CF9AE}" pid="3" name="MediaServiceImageTags">
    <vt:lpwstr/>
  </property>
  <property fmtid="{D5CDD505-2E9C-101B-9397-08002B2CF9AE}" pid="4" name="ClassificationContentMarkingFooterShapeIds">
    <vt:lpwstr>48d1a434,209bb3b9,7621c35f,462dac2b,67b5398d,58995e2a,3475e224,474a64a,7da5865f</vt:lpwstr>
  </property>
  <property fmtid="{D5CDD505-2E9C-101B-9397-08002B2CF9AE}" pid="5" name="ClassificationContentMarkingFooterFontProps">
    <vt:lpwstr>#000000,10,Calibri</vt:lpwstr>
  </property>
  <property fmtid="{D5CDD505-2E9C-101B-9397-08002B2CF9AE}" pid="6" name="ClassificationContentMarkingFooterText">
    <vt:lpwstr>C1 - Interne</vt:lpwstr>
  </property>
  <property fmtid="{D5CDD505-2E9C-101B-9397-08002B2CF9AE}" pid="7" name="MSIP_Label_591d6119-873b-4397-8a13-8f0b0381b9bf_Enabled">
    <vt:lpwstr>true</vt:lpwstr>
  </property>
  <property fmtid="{D5CDD505-2E9C-101B-9397-08002B2CF9AE}" pid="8" name="MSIP_Label_591d6119-873b-4397-8a13-8f0b0381b9bf_SetDate">
    <vt:lpwstr>2024-12-16T12:41:38Z</vt:lpwstr>
  </property>
  <property fmtid="{D5CDD505-2E9C-101B-9397-08002B2CF9AE}" pid="9" name="MSIP_Label_591d6119-873b-4397-8a13-8f0b0381b9bf_Method">
    <vt:lpwstr>Standard</vt:lpwstr>
  </property>
  <property fmtid="{D5CDD505-2E9C-101B-9397-08002B2CF9AE}" pid="10" name="MSIP_Label_591d6119-873b-4397-8a13-8f0b0381b9bf_Name">
    <vt:lpwstr>C1 - Interne</vt:lpwstr>
  </property>
  <property fmtid="{D5CDD505-2E9C-101B-9397-08002B2CF9AE}" pid="11" name="MSIP_Label_591d6119-873b-4397-8a13-8f0b0381b9bf_SiteId">
    <vt:lpwstr>905eea10-a76c-4815-8160-ba433c63cfd5</vt:lpwstr>
  </property>
  <property fmtid="{D5CDD505-2E9C-101B-9397-08002B2CF9AE}" pid="12" name="MSIP_Label_591d6119-873b-4397-8a13-8f0b0381b9bf_ActionId">
    <vt:lpwstr>3cff6464-8418-431f-801a-149b515f0291</vt:lpwstr>
  </property>
  <property fmtid="{D5CDD505-2E9C-101B-9397-08002B2CF9AE}" pid="13" name="MSIP_Label_591d6119-873b-4397-8a13-8f0b0381b9bf_ContentBits">
    <vt:lpwstr>2</vt:lpwstr>
  </property>
</Properties>
</file>